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3448"/>
        <w:gridCol w:w="3448"/>
        <w:gridCol w:w="3449"/>
      </w:tblGrid>
      <w:tr w:rsidR="007F02ED" w14:paraId="3D202FCC" w14:textId="77777777" w:rsidTr="00A90758">
        <w:tc>
          <w:tcPr>
            <w:tcW w:w="3448" w:type="dxa"/>
            <w:tcBorders>
              <w:top w:val="single" w:sz="12" w:space="0" w:color="auto"/>
              <w:left w:val="single" w:sz="12" w:space="0" w:color="auto"/>
            </w:tcBorders>
          </w:tcPr>
          <w:p w14:paraId="7480D6CC" w14:textId="77777777" w:rsidR="007F02ED" w:rsidRDefault="007F02ED" w:rsidP="007F02ED">
            <w:pPr>
              <w:pStyle w:val="Listenabsatz"/>
              <w:tabs>
                <w:tab w:val="left" w:pos="3281"/>
                <w:tab w:val="left" w:pos="6455"/>
              </w:tabs>
              <w:spacing w:line="240" w:lineRule="auto"/>
              <w:ind w:left="0"/>
              <w:rPr>
                <w:rFonts w:cs="Arial"/>
                <w:i/>
                <w:sz w:val="14"/>
                <w:szCs w:val="14"/>
              </w:rPr>
            </w:pPr>
            <w:r>
              <w:rPr>
                <w:rFonts w:cs="Arial"/>
                <w:i/>
                <w:sz w:val="14"/>
                <w:szCs w:val="14"/>
              </w:rPr>
              <w:t xml:space="preserve">Federführende/r </w:t>
            </w:r>
            <w:r w:rsidRPr="00BB1DCA">
              <w:rPr>
                <w:rFonts w:cs="Arial"/>
                <w:i/>
                <w:sz w:val="14"/>
                <w:szCs w:val="14"/>
              </w:rPr>
              <w:t>Antragsteller</w:t>
            </w:r>
            <w:r>
              <w:rPr>
                <w:rFonts w:cs="Arial"/>
                <w:i/>
                <w:sz w:val="14"/>
                <w:szCs w:val="14"/>
              </w:rPr>
              <w:t>/in – Institution</w:t>
            </w:r>
          </w:p>
          <w:p w14:paraId="0DBD3BB6" w14:textId="11DFA273" w:rsidR="007F02ED" w:rsidRPr="00FC5F09" w:rsidRDefault="00A90758" w:rsidP="007F02ED">
            <w:pPr>
              <w:pStyle w:val="Listenabsatz"/>
              <w:tabs>
                <w:tab w:val="left" w:pos="3281"/>
                <w:tab w:val="left" w:pos="6455"/>
              </w:tabs>
              <w:spacing w:line="240" w:lineRule="auto"/>
              <w:ind w:left="0"/>
              <w:rPr>
                <w:rFonts w:cs="Arial"/>
                <w:i/>
                <w:sz w:val="14"/>
                <w:szCs w:val="14"/>
              </w:rPr>
            </w:pPr>
            <w:r>
              <w:rPr>
                <w:rFonts w:cs="Arial"/>
                <w:sz w:val="20"/>
              </w:rPr>
              <w:fldChar w:fldCharType="begin">
                <w:ffData>
                  <w:name w:val="Text39"/>
                  <w:enabled/>
                  <w:calcOnExit w:val="0"/>
                  <w:statusText w:type="text" w:val="Federführende/r Antragsteller/in – Institution"/>
                  <w:textInput/>
                </w:ffData>
              </w:fldChar>
            </w:r>
            <w:bookmarkStart w:id="0" w:name="Text39"/>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bookmarkEnd w:id="0"/>
          </w:p>
        </w:tc>
        <w:tc>
          <w:tcPr>
            <w:tcW w:w="3448" w:type="dxa"/>
            <w:tcBorders>
              <w:top w:val="single" w:sz="12" w:space="0" w:color="auto"/>
            </w:tcBorders>
          </w:tcPr>
          <w:p w14:paraId="2FA8624D" w14:textId="77777777" w:rsidR="007F02ED" w:rsidRPr="00383CD3" w:rsidRDefault="007F02ED" w:rsidP="007F02ED">
            <w:pPr>
              <w:pStyle w:val="Listenabsatz"/>
              <w:tabs>
                <w:tab w:val="left" w:pos="3281"/>
                <w:tab w:val="left" w:pos="6455"/>
              </w:tabs>
              <w:spacing w:line="240" w:lineRule="auto"/>
              <w:ind w:left="0"/>
              <w:rPr>
                <w:rFonts w:cs="Arial"/>
                <w:i/>
                <w:sz w:val="14"/>
                <w:szCs w:val="14"/>
              </w:rPr>
            </w:pPr>
            <w:r w:rsidRPr="00383CD3">
              <w:rPr>
                <w:rFonts w:cs="Arial"/>
                <w:i/>
                <w:sz w:val="14"/>
                <w:szCs w:val="14"/>
              </w:rPr>
              <w:t>Projektleiter</w:t>
            </w:r>
            <w:r>
              <w:rPr>
                <w:rFonts w:cs="Arial"/>
                <w:i/>
                <w:sz w:val="14"/>
                <w:szCs w:val="14"/>
              </w:rPr>
              <w:t>/in</w:t>
            </w:r>
          </w:p>
          <w:p w14:paraId="69CFEBC0" w14:textId="4F182886"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1"/>
                  <w:enabled/>
                  <w:calcOnExit w:val="0"/>
                  <w:statusText w:type="text" w:val="Projektleiter/in"/>
                  <w:textInput/>
                </w:ffData>
              </w:fldChar>
            </w:r>
            <w:bookmarkStart w:id="1" w:name="Text1"/>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bookmarkEnd w:id="1"/>
          </w:p>
        </w:tc>
        <w:tc>
          <w:tcPr>
            <w:tcW w:w="3449" w:type="dxa"/>
            <w:tcBorders>
              <w:top w:val="single" w:sz="12" w:space="0" w:color="auto"/>
              <w:right w:val="single" w:sz="12" w:space="0" w:color="auto"/>
            </w:tcBorders>
          </w:tcPr>
          <w:p w14:paraId="68942566"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Abteilung</w:t>
            </w:r>
          </w:p>
          <w:p w14:paraId="166BB58A" w14:textId="45757399"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Abteilung"/>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7F02ED" w14:paraId="2D080ABF" w14:textId="77777777" w:rsidTr="00A90758">
        <w:tc>
          <w:tcPr>
            <w:tcW w:w="3448" w:type="dxa"/>
            <w:tcBorders>
              <w:left w:val="single" w:sz="12" w:space="0" w:color="auto"/>
            </w:tcBorders>
          </w:tcPr>
          <w:p w14:paraId="16D67596"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Stra</w:t>
            </w:r>
            <w:r>
              <w:rPr>
                <w:rFonts w:cs="Arial"/>
                <w:i/>
                <w:sz w:val="14"/>
                <w:szCs w:val="14"/>
              </w:rPr>
              <w:t>ß</w:t>
            </w:r>
            <w:r w:rsidRPr="00BB1DCA">
              <w:rPr>
                <w:rFonts w:cs="Arial"/>
                <w:i/>
                <w:sz w:val="14"/>
                <w:szCs w:val="14"/>
              </w:rPr>
              <w:t>e, Hausnr.</w:t>
            </w:r>
          </w:p>
          <w:p w14:paraId="3C69B21E" w14:textId="51C4C26A"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Straße, Hausnr."/>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c>
          <w:tcPr>
            <w:tcW w:w="3448" w:type="dxa"/>
          </w:tcPr>
          <w:p w14:paraId="3DE2EC56"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Telefon</w:t>
            </w:r>
          </w:p>
          <w:p w14:paraId="45916500" w14:textId="705081A9"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Telefon"/>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c>
          <w:tcPr>
            <w:tcW w:w="3449" w:type="dxa"/>
            <w:tcBorders>
              <w:right w:val="single" w:sz="12" w:space="0" w:color="auto"/>
            </w:tcBorders>
          </w:tcPr>
          <w:p w14:paraId="75DC8EF5"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E-Mail-Adresse</w:t>
            </w:r>
          </w:p>
          <w:p w14:paraId="296544AB" w14:textId="04B1DC78"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E-Mail-Adresse"/>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7F02ED" w14:paraId="1249CC9F" w14:textId="77777777" w:rsidTr="00A90758">
        <w:tc>
          <w:tcPr>
            <w:tcW w:w="3448" w:type="dxa"/>
            <w:tcBorders>
              <w:left w:val="single" w:sz="12" w:space="0" w:color="auto"/>
              <w:bottom w:val="single" w:sz="12" w:space="0" w:color="auto"/>
            </w:tcBorders>
          </w:tcPr>
          <w:p w14:paraId="289104D3"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PLZ, Ort</w:t>
            </w:r>
          </w:p>
          <w:p w14:paraId="5E72D869" w14:textId="2768E5E4"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c>
          <w:tcPr>
            <w:tcW w:w="3448" w:type="dxa"/>
            <w:tcBorders>
              <w:bottom w:val="single" w:sz="12" w:space="0" w:color="auto"/>
            </w:tcBorders>
          </w:tcPr>
          <w:p w14:paraId="76E5121A"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Fax</w:t>
            </w:r>
          </w:p>
          <w:p w14:paraId="4CF4671B" w14:textId="32CF97D6"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Fax"/>
                  <w:enabled/>
                  <w:calcOnExit w:val="0"/>
                  <w:statusText w:type="text" w:val="Fax"/>
                  <w:textInput/>
                </w:ffData>
              </w:fldChar>
            </w:r>
            <w:bookmarkStart w:id="2" w:name="Fax"/>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bookmarkEnd w:id="2"/>
          </w:p>
        </w:tc>
        <w:tc>
          <w:tcPr>
            <w:tcW w:w="3449" w:type="dxa"/>
            <w:tcBorders>
              <w:bottom w:val="single" w:sz="12" w:space="0" w:color="auto"/>
              <w:right w:val="single" w:sz="12" w:space="0" w:color="auto"/>
            </w:tcBorders>
          </w:tcPr>
          <w:p w14:paraId="572453CB" w14:textId="77777777" w:rsidR="007F02ED" w:rsidRDefault="007F02ED" w:rsidP="007F02ED">
            <w:pPr>
              <w:pStyle w:val="Listenabsatz"/>
              <w:tabs>
                <w:tab w:val="left" w:pos="3281"/>
                <w:tab w:val="left" w:pos="6455"/>
              </w:tabs>
              <w:spacing w:line="240" w:lineRule="auto"/>
              <w:ind w:left="0"/>
              <w:rPr>
                <w:rFonts w:cs="Arial"/>
                <w:i/>
                <w:sz w:val="14"/>
                <w:szCs w:val="14"/>
              </w:rPr>
            </w:pPr>
            <w:r w:rsidRPr="00C119E3">
              <w:rPr>
                <w:rFonts w:cs="Arial"/>
                <w:i/>
                <w:sz w:val="14"/>
                <w:szCs w:val="14"/>
              </w:rPr>
              <w:t>Homepage</w:t>
            </w:r>
          </w:p>
          <w:p w14:paraId="27AF7C8C" w14:textId="7E35AE3A" w:rsidR="007F02ED" w:rsidRPr="00C119E3"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38"/>
                  <w:enabled/>
                  <w:calcOnExit w:val="0"/>
                  <w:statusText w:type="text" w:val="Homepage"/>
                  <w:textInput/>
                </w:ffData>
              </w:fldChar>
            </w:r>
            <w:bookmarkStart w:id="3" w:name="Text38"/>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bookmarkEnd w:id="3"/>
          </w:p>
        </w:tc>
      </w:tr>
    </w:tbl>
    <w:p w14:paraId="343BA75C" w14:textId="77777777" w:rsidR="007F02ED" w:rsidRPr="00A90758" w:rsidRDefault="007F02ED" w:rsidP="00A90758">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0B3EED" w14:paraId="0F8B4EF2" w14:textId="77777777" w:rsidTr="000B3EED">
        <w:tc>
          <w:tcPr>
            <w:tcW w:w="10345" w:type="dxa"/>
            <w:shd w:val="clear" w:color="auto" w:fill="D9D9D9" w:themeFill="background1" w:themeFillShade="D9"/>
          </w:tcPr>
          <w:p w14:paraId="6F9045B7" w14:textId="033BF4EE" w:rsidR="000B3EED" w:rsidRPr="000B3EED" w:rsidRDefault="00EE6E43" w:rsidP="000B3EED">
            <w:pPr>
              <w:shd w:val="clear" w:color="auto" w:fill="D9D9D9" w:themeFill="background1" w:themeFillShade="D9"/>
              <w:spacing w:before="240" w:line="240" w:lineRule="auto"/>
              <w:jc w:val="center"/>
              <w:rPr>
                <w:b/>
                <w:bCs/>
                <w:sz w:val="30"/>
                <w:szCs w:val="30"/>
              </w:rPr>
            </w:pPr>
            <w:r>
              <w:rPr>
                <w:b/>
                <w:bCs/>
                <w:sz w:val="30"/>
                <w:szCs w:val="30"/>
              </w:rPr>
              <w:t>Projektskizze</w:t>
            </w:r>
            <w:r w:rsidR="000B3EED">
              <w:rPr>
                <w:b/>
                <w:bCs/>
                <w:sz w:val="30"/>
                <w:szCs w:val="30"/>
              </w:rPr>
              <w:br/>
            </w:r>
            <w:r w:rsidRPr="00EE6E43">
              <w:rPr>
                <w:b/>
                <w:bCs/>
                <w:sz w:val="30"/>
                <w:szCs w:val="30"/>
              </w:rPr>
              <w:t>für Forschungs- und Entwicklungsvorhaben</w:t>
            </w:r>
          </w:p>
          <w:p w14:paraId="0CCF80C2" w14:textId="00212A4C" w:rsidR="000B3EED" w:rsidRPr="000B3EED" w:rsidRDefault="00EE6E43" w:rsidP="000B3EED">
            <w:pPr>
              <w:shd w:val="clear" w:color="auto" w:fill="D9D9D9" w:themeFill="background1" w:themeFillShade="D9"/>
              <w:spacing w:before="240" w:after="240" w:line="240" w:lineRule="auto"/>
              <w:jc w:val="center"/>
              <w:rPr>
                <w:b/>
                <w:bCs/>
                <w:sz w:val="24"/>
                <w:szCs w:val="28"/>
              </w:rPr>
            </w:pPr>
            <w:r w:rsidRPr="00EE6E43">
              <w:rPr>
                <w:b/>
                <w:bCs/>
                <w:sz w:val="20"/>
                <w:szCs w:val="22"/>
              </w:rPr>
              <w:t>zur Einreichung beim Bayerischen Staatsministerium für Ernährung, Landwirtschaft und Forsten</w:t>
            </w:r>
          </w:p>
        </w:tc>
      </w:tr>
    </w:tbl>
    <w:p w14:paraId="6E6063CA" w14:textId="77777777" w:rsidR="007F02ED" w:rsidRDefault="007F02ED" w:rsidP="00A90758">
      <w:pPr>
        <w:spacing w:after="0" w:line="240" w:lineRule="auto"/>
      </w:pPr>
    </w:p>
    <w:p w14:paraId="02E14056" w14:textId="7A0E0CA7" w:rsidR="007F02ED" w:rsidRDefault="00EE6E43" w:rsidP="00EB5482">
      <w:pPr>
        <w:spacing w:after="120"/>
      </w:pPr>
      <w:r>
        <w:t>für den Bereich</w:t>
      </w:r>
    </w:p>
    <w:p w14:paraId="42F42BB6" w14:textId="77777777" w:rsidR="00EE6E43" w:rsidRDefault="007F02ED" w:rsidP="009F0BC7">
      <w:pPr>
        <w:tabs>
          <w:tab w:val="left" w:pos="284"/>
          <w:tab w:val="left" w:pos="3969"/>
          <w:tab w:val="left" w:pos="4253"/>
          <w:tab w:val="left" w:pos="8505"/>
          <w:tab w:val="left" w:pos="8789"/>
          <w:tab w:val="right" w:pos="10205"/>
        </w:tabs>
        <w:rPr>
          <w:b/>
          <w:bCs/>
        </w:rPr>
      </w:pPr>
      <w:r>
        <w:fldChar w:fldCharType="begin">
          <w:ffData>
            <w:name w:val="Kontrollkästchen1"/>
            <w:enabled/>
            <w:calcOnExit w:val="0"/>
            <w:checkBox>
              <w:sizeAuto/>
              <w:default w:val="0"/>
            </w:checkBox>
          </w:ffData>
        </w:fldChar>
      </w:r>
      <w:bookmarkStart w:id="4" w:name="Kontrollkästchen1"/>
      <w:r>
        <w:instrText xml:space="preserve"> FORMCHECKBOX </w:instrText>
      </w:r>
      <w:r w:rsidR="00322302">
        <w:fldChar w:fldCharType="separate"/>
      </w:r>
      <w:r>
        <w:fldChar w:fldCharType="end"/>
      </w:r>
      <w:bookmarkEnd w:id="4"/>
      <w:r>
        <w:tab/>
      </w:r>
      <w:r w:rsidRPr="00EE6E43">
        <w:rPr>
          <w:b/>
          <w:bCs/>
        </w:rPr>
        <w:t>Landwirtschaft/Ernährung</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ab/>
      </w:r>
      <w:r w:rsidRPr="00EE6E43">
        <w:rPr>
          <w:b/>
          <w:bCs/>
        </w:rPr>
        <w:t>Nachwachsende Rohstoffe</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ab/>
      </w:r>
      <w:r w:rsidRPr="00EE6E43">
        <w:rPr>
          <w:b/>
          <w:bCs/>
        </w:rPr>
        <w:t>Forstwirtschaft</w:t>
      </w:r>
    </w:p>
    <w:p w14:paraId="306E7CD2" w14:textId="48E23CC2" w:rsidR="00EE6E43" w:rsidRDefault="007F02ED" w:rsidP="009F0BC7">
      <w:pPr>
        <w:tabs>
          <w:tab w:val="left" w:pos="284"/>
          <w:tab w:val="left" w:pos="2835"/>
          <w:tab w:val="left" w:pos="3119"/>
          <w:tab w:val="left" w:pos="5670"/>
          <w:tab w:val="left" w:pos="5954"/>
          <w:tab w:val="right" w:pos="10205"/>
        </w:tabs>
        <w:spacing w:after="240"/>
        <w:jc w:val="center"/>
        <w:rPr>
          <w:b/>
          <w:bCs/>
        </w:rPr>
      </w:pPr>
      <w:r w:rsidRPr="00EE6E43">
        <w:rPr>
          <w:b/>
          <w:bCs/>
        </w:rPr>
        <w:t xml:space="preserve">(maximaler Umfang: </w:t>
      </w:r>
      <w:r w:rsidR="00AD2DE7">
        <w:rPr>
          <w:b/>
          <w:bCs/>
        </w:rPr>
        <w:t>3</w:t>
      </w:r>
      <w:r w:rsidRPr="00EE6E43">
        <w:rPr>
          <w:b/>
          <w:bCs/>
        </w:rPr>
        <w:t xml:space="preserve"> Seiten)</w:t>
      </w:r>
    </w:p>
    <w:tbl>
      <w:tblPr>
        <w:tblStyle w:val="Tabellenraster"/>
        <w:tblW w:w="0" w:type="auto"/>
        <w:tblCellMar>
          <w:top w:w="57" w:type="dxa"/>
        </w:tblCellMar>
        <w:tblLook w:val="04A0" w:firstRow="1" w:lastRow="0" w:firstColumn="1" w:lastColumn="0" w:noHBand="0" w:noVBand="1"/>
      </w:tblPr>
      <w:tblGrid>
        <w:gridCol w:w="10345"/>
      </w:tblGrid>
      <w:tr w:rsidR="005318D0" w:rsidRPr="009F0BC7" w14:paraId="770C45EE" w14:textId="77777777" w:rsidTr="00C44AD6">
        <w:trPr>
          <w:trHeight w:val="454"/>
        </w:trPr>
        <w:tc>
          <w:tcPr>
            <w:tcW w:w="10345" w:type="dxa"/>
            <w:shd w:val="clear" w:color="auto" w:fill="D9D9D9" w:themeFill="background1" w:themeFillShade="D9"/>
            <w:vAlign w:val="center"/>
          </w:tcPr>
          <w:p w14:paraId="1C72B166" w14:textId="77777777" w:rsidR="005318D0" w:rsidRPr="009F0BC7" w:rsidRDefault="005318D0" w:rsidP="00C44AD6">
            <w:pPr>
              <w:pStyle w:val="berschrift1"/>
              <w:outlineLvl w:val="0"/>
            </w:pPr>
            <w:r w:rsidRPr="009F0BC7">
              <w:t>Projekttitel</w:t>
            </w:r>
          </w:p>
        </w:tc>
      </w:tr>
      <w:tr w:rsidR="005318D0" w14:paraId="3807D60E" w14:textId="77777777" w:rsidTr="00C44AD6">
        <w:trPr>
          <w:trHeight w:val="397"/>
        </w:trPr>
        <w:tc>
          <w:tcPr>
            <w:tcW w:w="10345" w:type="dxa"/>
            <w:tcBorders>
              <w:bottom w:val="single" w:sz="4" w:space="0" w:color="auto"/>
            </w:tcBorders>
          </w:tcPr>
          <w:p w14:paraId="2CE3BE4A" w14:textId="011063D1" w:rsidR="005318D0" w:rsidRPr="00EE6E43" w:rsidRDefault="005318D0" w:rsidP="00C44AD6">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7D2F58E8" w14:textId="727F4710" w:rsidR="005318D0" w:rsidRDefault="005318D0" w:rsidP="005318D0"/>
    <w:tbl>
      <w:tblPr>
        <w:tblStyle w:val="Tabellenraster"/>
        <w:tblW w:w="0" w:type="auto"/>
        <w:tblCellMar>
          <w:top w:w="57" w:type="dxa"/>
        </w:tblCellMar>
        <w:tblLook w:val="04A0" w:firstRow="1" w:lastRow="0" w:firstColumn="1" w:lastColumn="0" w:noHBand="0" w:noVBand="1"/>
      </w:tblPr>
      <w:tblGrid>
        <w:gridCol w:w="10345"/>
      </w:tblGrid>
      <w:tr w:rsidR="005318D0" w14:paraId="125586CB" w14:textId="77777777" w:rsidTr="00C44AD6">
        <w:trPr>
          <w:trHeight w:val="454"/>
        </w:trPr>
        <w:tc>
          <w:tcPr>
            <w:tcW w:w="10345" w:type="dxa"/>
            <w:shd w:val="clear" w:color="auto" w:fill="D9D9D9" w:themeFill="background1" w:themeFillShade="D9"/>
            <w:vAlign w:val="center"/>
          </w:tcPr>
          <w:p w14:paraId="0E87FF30" w14:textId="77777777" w:rsidR="005318D0" w:rsidRDefault="005318D0" w:rsidP="00C44AD6">
            <w:pPr>
              <w:pStyle w:val="berschrift1"/>
              <w:outlineLvl w:val="0"/>
            </w:pPr>
            <w:r w:rsidRPr="008F484D">
              <w:rPr>
                <w:rFonts w:eastAsia="Calibri"/>
                <w:lang w:eastAsia="en-US"/>
              </w:rPr>
              <w:t>Laufzeit des Projektes</w:t>
            </w:r>
          </w:p>
        </w:tc>
      </w:tr>
      <w:tr w:rsidR="005318D0" w14:paraId="63C9D13D" w14:textId="77777777" w:rsidTr="00C44AD6">
        <w:trPr>
          <w:trHeight w:val="397"/>
        </w:trPr>
        <w:tc>
          <w:tcPr>
            <w:tcW w:w="10345" w:type="dxa"/>
            <w:vAlign w:val="center"/>
          </w:tcPr>
          <w:p w14:paraId="7620CF9E" w14:textId="69F05DEA" w:rsidR="005318D0" w:rsidRPr="008F484D" w:rsidRDefault="005318D0" w:rsidP="00C44AD6">
            <w:pPr>
              <w:tabs>
                <w:tab w:val="left" w:pos="3381"/>
                <w:tab w:val="left" w:pos="6777"/>
              </w:tabs>
              <w:rPr>
                <w:rFonts w:eastAsia="Calibri"/>
                <w:lang w:eastAsia="en-US"/>
              </w:rPr>
            </w:pPr>
            <w:r>
              <w:rPr>
                <w:rFonts w:eastAsia="Calibri"/>
                <w:lang w:eastAsia="en-US"/>
              </w:rPr>
              <w:t>Dauer des Projektes</w:t>
            </w:r>
            <w:r>
              <w:rPr>
                <w:rFonts w:eastAsia="Calibri"/>
                <w:lang w:eastAsia="en-US"/>
              </w:rPr>
              <w:tab/>
              <w:t xml:space="preserve">Beginn: </w:t>
            </w: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r>
              <w:rPr>
                <w:rFonts w:cs="Arial"/>
                <w:sz w:val="20"/>
              </w:rPr>
              <w:tab/>
            </w:r>
            <w:r>
              <w:rPr>
                <w:rFonts w:eastAsia="Calibri"/>
                <w:lang w:eastAsia="en-US"/>
              </w:rPr>
              <w:t xml:space="preserve">Ende: </w:t>
            </w: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17D62CF9" w14:textId="563C21FE" w:rsidR="005318D0" w:rsidRDefault="005318D0" w:rsidP="005318D0"/>
    <w:tbl>
      <w:tblPr>
        <w:tblStyle w:val="Tabellenraster"/>
        <w:tblW w:w="0" w:type="auto"/>
        <w:tblCellMar>
          <w:top w:w="57" w:type="dxa"/>
        </w:tblCellMar>
        <w:tblLook w:val="04A0" w:firstRow="1" w:lastRow="0" w:firstColumn="1" w:lastColumn="0" w:noHBand="0" w:noVBand="1"/>
      </w:tblPr>
      <w:tblGrid>
        <w:gridCol w:w="10345"/>
      </w:tblGrid>
      <w:tr w:rsidR="005318D0" w14:paraId="462D96A3" w14:textId="77777777" w:rsidTr="00C44AD6">
        <w:trPr>
          <w:trHeight w:val="454"/>
        </w:trPr>
        <w:tc>
          <w:tcPr>
            <w:tcW w:w="10345" w:type="dxa"/>
            <w:shd w:val="clear" w:color="auto" w:fill="D9D9D9" w:themeFill="background1" w:themeFillShade="D9"/>
            <w:vAlign w:val="center"/>
          </w:tcPr>
          <w:p w14:paraId="46A51543" w14:textId="77777777" w:rsidR="005318D0" w:rsidRDefault="005318D0" w:rsidP="00C44AD6">
            <w:pPr>
              <w:pStyle w:val="berschrift1"/>
              <w:outlineLvl w:val="0"/>
              <w:rPr>
                <w:rFonts w:eastAsia="Calibri"/>
                <w:lang w:eastAsia="en-US"/>
              </w:rPr>
            </w:pPr>
            <w:r w:rsidRPr="009F0BC7">
              <w:rPr>
                <w:rFonts w:eastAsia="Calibri"/>
                <w:lang w:eastAsia="en-US"/>
              </w:rPr>
              <w:t>Ziele des Projektes</w:t>
            </w:r>
          </w:p>
        </w:tc>
      </w:tr>
      <w:tr w:rsidR="005318D0" w14:paraId="2C4D7484" w14:textId="77777777" w:rsidTr="00C44AD6">
        <w:trPr>
          <w:trHeight w:val="397"/>
        </w:trPr>
        <w:tc>
          <w:tcPr>
            <w:tcW w:w="10345" w:type="dxa"/>
            <w:tcBorders>
              <w:bottom w:val="single" w:sz="4" w:space="0" w:color="auto"/>
            </w:tcBorders>
          </w:tcPr>
          <w:p w14:paraId="5DF8C940" w14:textId="21FD6C1B" w:rsidR="005318D0" w:rsidRDefault="005318D0" w:rsidP="00C44AD6">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5BF0F99E" w14:textId="6472B136" w:rsidR="005318D0" w:rsidRDefault="005318D0" w:rsidP="005318D0"/>
    <w:tbl>
      <w:tblPr>
        <w:tblStyle w:val="Tabellenraster"/>
        <w:tblW w:w="0" w:type="auto"/>
        <w:tblCellMar>
          <w:top w:w="57" w:type="dxa"/>
        </w:tblCellMar>
        <w:tblLook w:val="04A0" w:firstRow="1" w:lastRow="0" w:firstColumn="1" w:lastColumn="0" w:noHBand="0" w:noVBand="1"/>
      </w:tblPr>
      <w:tblGrid>
        <w:gridCol w:w="10345"/>
      </w:tblGrid>
      <w:tr w:rsidR="005318D0" w14:paraId="4A98E292" w14:textId="77777777" w:rsidTr="00C44AD6">
        <w:trPr>
          <w:trHeight w:val="454"/>
        </w:trPr>
        <w:tc>
          <w:tcPr>
            <w:tcW w:w="10345" w:type="dxa"/>
            <w:shd w:val="clear" w:color="auto" w:fill="D9D9D9" w:themeFill="background1" w:themeFillShade="D9"/>
            <w:vAlign w:val="center"/>
          </w:tcPr>
          <w:p w14:paraId="57F77037" w14:textId="77777777" w:rsidR="005318D0" w:rsidRDefault="005318D0" w:rsidP="00C44AD6">
            <w:pPr>
              <w:pStyle w:val="berschrift1"/>
              <w:outlineLvl w:val="0"/>
              <w:rPr>
                <w:rFonts w:eastAsia="Calibri"/>
                <w:lang w:eastAsia="en-US"/>
              </w:rPr>
            </w:pPr>
            <w:r w:rsidRPr="009F0BC7">
              <w:rPr>
                <w:rFonts w:eastAsia="Calibri"/>
                <w:lang w:eastAsia="en-US"/>
              </w:rPr>
              <w:t>Kurzdarstellung des Projektes</w:t>
            </w:r>
          </w:p>
        </w:tc>
      </w:tr>
      <w:tr w:rsidR="005318D0" w14:paraId="2B2F25BA" w14:textId="77777777" w:rsidTr="00C44AD6">
        <w:trPr>
          <w:trHeight w:val="397"/>
        </w:trPr>
        <w:tc>
          <w:tcPr>
            <w:tcW w:w="10345" w:type="dxa"/>
            <w:tcBorders>
              <w:bottom w:val="single" w:sz="4" w:space="0" w:color="auto"/>
            </w:tcBorders>
          </w:tcPr>
          <w:p w14:paraId="6638C6CA" w14:textId="48F7F44C" w:rsidR="005318D0" w:rsidRDefault="005318D0" w:rsidP="00C44AD6">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1D0B5CE5" w14:textId="77777777" w:rsidR="005318D0" w:rsidRPr="009F0BC7" w:rsidRDefault="005318D0" w:rsidP="005318D0"/>
    <w:tbl>
      <w:tblPr>
        <w:tblStyle w:val="Tabellenraster"/>
        <w:tblW w:w="0" w:type="auto"/>
        <w:tblCellMar>
          <w:top w:w="57" w:type="dxa"/>
        </w:tblCellMar>
        <w:tblLook w:val="04A0" w:firstRow="1" w:lastRow="0" w:firstColumn="1" w:lastColumn="0" w:noHBand="0" w:noVBand="1"/>
      </w:tblPr>
      <w:tblGrid>
        <w:gridCol w:w="2093"/>
        <w:gridCol w:w="8252"/>
      </w:tblGrid>
      <w:tr w:rsidR="009F0BC7" w14:paraId="1B36EDE1" w14:textId="77777777" w:rsidTr="005318D0">
        <w:trPr>
          <w:trHeight w:val="454"/>
        </w:trPr>
        <w:tc>
          <w:tcPr>
            <w:tcW w:w="10345" w:type="dxa"/>
            <w:gridSpan w:val="2"/>
            <w:shd w:val="clear" w:color="auto" w:fill="D9D9D9" w:themeFill="background1" w:themeFillShade="D9"/>
            <w:vAlign w:val="center"/>
          </w:tcPr>
          <w:p w14:paraId="0F0A5A4D" w14:textId="6E6A7C3A" w:rsidR="009F0BC7" w:rsidRDefault="009F0BC7" w:rsidP="009F0BC7">
            <w:pPr>
              <w:pStyle w:val="berschrift1"/>
              <w:outlineLvl w:val="0"/>
              <w:rPr>
                <w:rFonts w:eastAsia="Calibri"/>
                <w:lang w:eastAsia="en-US"/>
              </w:rPr>
            </w:pPr>
            <w:r w:rsidRPr="009F0BC7">
              <w:rPr>
                <w:rFonts w:eastAsia="Calibri"/>
                <w:lang w:eastAsia="en-US"/>
              </w:rPr>
              <w:t>Vorgesehene Kooperationen</w:t>
            </w:r>
          </w:p>
        </w:tc>
      </w:tr>
      <w:tr w:rsidR="009F0BC7" w14:paraId="43D82C97" w14:textId="77777777" w:rsidTr="005318D0">
        <w:trPr>
          <w:trHeight w:val="283"/>
        </w:trPr>
        <w:tc>
          <w:tcPr>
            <w:tcW w:w="2093" w:type="dxa"/>
            <w:vMerge w:val="restart"/>
            <w:vAlign w:val="center"/>
          </w:tcPr>
          <w:p w14:paraId="03A3CD14" w14:textId="4C907376" w:rsidR="009F0BC7" w:rsidRDefault="009F0BC7" w:rsidP="00EE6E43">
            <w:pPr>
              <w:rPr>
                <w:rFonts w:eastAsia="Calibri"/>
                <w:lang w:eastAsia="en-US"/>
              </w:rPr>
            </w:pPr>
            <w:r w:rsidRPr="009F0BC7">
              <w:rPr>
                <w:rFonts w:eastAsia="Calibri"/>
                <w:lang w:eastAsia="en-US"/>
              </w:rPr>
              <w:t>Institution I</w:t>
            </w:r>
          </w:p>
        </w:tc>
        <w:tc>
          <w:tcPr>
            <w:tcW w:w="8252" w:type="dxa"/>
          </w:tcPr>
          <w:p w14:paraId="1CC4C577" w14:textId="6F4EA728" w:rsidR="009F0BC7" w:rsidRDefault="009F0BC7" w:rsidP="005318D0">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9F0BC7" w14:paraId="7EBE8693" w14:textId="77777777" w:rsidTr="005318D0">
        <w:trPr>
          <w:trHeight w:val="283"/>
        </w:trPr>
        <w:tc>
          <w:tcPr>
            <w:tcW w:w="2093" w:type="dxa"/>
            <w:vMerge/>
            <w:vAlign w:val="center"/>
          </w:tcPr>
          <w:p w14:paraId="5D18654C" w14:textId="77777777" w:rsidR="009F0BC7" w:rsidRDefault="009F0BC7" w:rsidP="00EE6E43">
            <w:pPr>
              <w:rPr>
                <w:rFonts w:eastAsia="Calibri"/>
                <w:lang w:eastAsia="en-US"/>
              </w:rPr>
            </w:pPr>
          </w:p>
        </w:tc>
        <w:tc>
          <w:tcPr>
            <w:tcW w:w="8252" w:type="dxa"/>
            <w:vAlign w:val="center"/>
          </w:tcPr>
          <w:p w14:paraId="1446E4A7" w14:textId="38AFD25E" w:rsidR="009F0BC7" w:rsidRDefault="009F0BC7" w:rsidP="005318D0">
            <w:pPr>
              <w:tabs>
                <w:tab w:val="left" w:pos="2159"/>
                <w:tab w:val="left" w:pos="3036"/>
              </w:tabs>
              <w:rPr>
                <w:rFonts w:eastAsia="Calibri"/>
                <w:lang w:eastAsia="en-US"/>
              </w:rPr>
            </w:pPr>
            <w:r>
              <w:rPr>
                <w:rFonts w:eastAsia="Calibri"/>
                <w:lang w:eastAsia="en-US"/>
              </w:rPr>
              <w:t>benötigt Finanzmittel</w:t>
            </w:r>
            <w:r w:rsidR="005318D0">
              <w:rPr>
                <w:rFonts w:eastAsia="Calibri"/>
                <w:lang w:eastAsia="en-US"/>
              </w:rP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nein</w:t>
            </w:r>
          </w:p>
        </w:tc>
      </w:tr>
      <w:tr w:rsidR="009F0BC7" w14:paraId="4D36B20B" w14:textId="77777777" w:rsidTr="005318D0">
        <w:trPr>
          <w:trHeight w:val="283"/>
        </w:trPr>
        <w:tc>
          <w:tcPr>
            <w:tcW w:w="2093" w:type="dxa"/>
            <w:vMerge w:val="restart"/>
            <w:vAlign w:val="center"/>
          </w:tcPr>
          <w:p w14:paraId="291A1A8A" w14:textId="5AF00A10" w:rsidR="009F0BC7" w:rsidRDefault="009F0BC7" w:rsidP="009F0BC7">
            <w:pPr>
              <w:rPr>
                <w:rFonts w:eastAsia="Calibri"/>
                <w:lang w:eastAsia="en-US"/>
              </w:rPr>
            </w:pPr>
            <w:r w:rsidRPr="009F0BC7">
              <w:rPr>
                <w:rFonts w:eastAsia="Calibri"/>
                <w:lang w:eastAsia="en-US"/>
              </w:rPr>
              <w:t>Institution I</w:t>
            </w:r>
            <w:r>
              <w:rPr>
                <w:rFonts w:eastAsia="Calibri"/>
                <w:lang w:eastAsia="en-US"/>
              </w:rPr>
              <w:t>I</w:t>
            </w:r>
          </w:p>
        </w:tc>
        <w:tc>
          <w:tcPr>
            <w:tcW w:w="8252" w:type="dxa"/>
          </w:tcPr>
          <w:p w14:paraId="6E3DA02C" w14:textId="50DDEDE8" w:rsidR="009F0BC7" w:rsidRDefault="009F0BC7" w:rsidP="005318D0">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9F0BC7" w14:paraId="650B8F65" w14:textId="77777777" w:rsidTr="005318D0">
        <w:trPr>
          <w:trHeight w:val="283"/>
        </w:trPr>
        <w:tc>
          <w:tcPr>
            <w:tcW w:w="2093" w:type="dxa"/>
            <w:vMerge/>
            <w:vAlign w:val="center"/>
          </w:tcPr>
          <w:p w14:paraId="7EDB2C2F" w14:textId="77777777" w:rsidR="009F0BC7" w:rsidRDefault="009F0BC7" w:rsidP="009F0BC7">
            <w:pPr>
              <w:rPr>
                <w:rFonts w:eastAsia="Calibri"/>
                <w:lang w:eastAsia="en-US"/>
              </w:rPr>
            </w:pPr>
          </w:p>
        </w:tc>
        <w:tc>
          <w:tcPr>
            <w:tcW w:w="8252" w:type="dxa"/>
            <w:vAlign w:val="center"/>
          </w:tcPr>
          <w:p w14:paraId="465925CA" w14:textId="6E15BC66" w:rsidR="009F0BC7" w:rsidRDefault="009F0BC7" w:rsidP="005318D0">
            <w:pPr>
              <w:tabs>
                <w:tab w:val="left" w:pos="2144"/>
                <w:tab w:val="left" w:pos="3020"/>
              </w:tabs>
              <w:rPr>
                <w:rFonts w:eastAsia="Calibri"/>
                <w:lang w:eastAsia="en-US"/>
              </w:rPr>
            </w:pPr>
            <w:r>
              <w:rPr>
                <w:rFonts w:eastAsia="Calibri"/>
                <w:lang w:eastAsia="en-US"/>
              </w:rPr>
              <w:t>benötigt Finanzmittel</w:t>
            </w:r>
            <w:r w:rsidR="005318D0">
              <w:rPr>
                <w:rFonts w:eastAsia="Calibri"/>
                <w:lang w:eastAsia="en-US"/>
              </w:rP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nein</w:t>
            </w:r>
          </w:p>
        </w:tc>
      </w:tr>
      <w:tr w:rsidR="009F0BC7" w14:paraId="3B507252" w14:textId="77777777" w:rsidTr="005318D0">
        <w:trPr>
          <w:trHeight w:val="283"/>
        </w:trPr>
        <w:tc>
          <w:tcPr>
            <w:tcW w:w="2093" w:type="dxa"/>
            <w:vMerge w:val="restart"/>
            <w:vAlign w:val="center"/>
          </w:tcPr>
          <w:p w14:paraId="3B6ECAD2" w14:textId="4ED15A22" w:rsidR="009F0BC7" w:rsidRDefault="009F0BC7" w:rsidP="00C44AD6">
            <w:pPr>
              <w:rPr>
                <w:rFonts w:eastAsia="Calibri"/>
                <w:lang w:eastAsia="en-US"/>
              </w:rPr>
            </w:pPr>
            <w:r w:rsidRPr="009F0BC7">
              <w:rPr>
                <w:rFonts w:eastAsia="Calibri"/>
                <w:lang w:eastAsia="en-US"/>
              </w:rPr>
              <w:t>Institution I</w:t>
            </w:r>
            <w:r>
              <w:rPr>
                <w:rFonts w:eastAsia="Calibri"/>
                <w:lang w:eastAsia="en-US"/>
              </w:rPr>
              <w:t>II</w:t>
            </w:r>
          </w:p>
        </w:tc>
        <w:tc>
          <w:tcPr>
            <w:tcW w:w="8252" w:type="dxa"/>
          </w:tcPr>
          <w:p w14:paraId="2467C07E" w14:textId="37268522" w:rsidR="009F0BC7" w:rsidRDefault="009F0BC7" w:rsidP="005318D0">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9F0BC7" w14:paraId="04C27487" w14:textId="77777777" w:rsidTr="005318D0">
        <w:trPr>
          <w:trHeight w:val="283"/>
        </w:trPr>
        <w:tc>
          <w:tcPr>
            <w:tcW w:w="2093" w:type="dxa"/>
            <w:vMerge/>
            <w:vAlign w:val="center"/>
          </w:tcPr>
          <w:p w14:paraId="183E97BF" w14:textId="77777777" w:rsidR="009F0BC7" w:rsidRDefault="009F0BC7" w:rsidP="00C44AD6">
            <w:pPr>
              <w:rPr>
                <w:rFonts w:eastAsia="Calibri"/>
                <w:lang w:eastAsia="en-US"/>
              </w:rPr>
            </w:pPr>
          </w:p>
        </w:tc>
        <w:tc>
          <w:tcPr>
            <w:tcW w:w="8252" w:type="dxa"/>
            <w:vAlign w:val="center"/>
          </w:tcPr>
          <w:p w14:paraId="345039B4" w14:textId="662C956E" w:rsidR="009F0BC7" w:rsidRDefault="009F0BC7" w:rsidP="005318D0">
            <w:pPr>
              <w:tabs>
                <w:tab w:val="left" w:pos="2155"/>
                <w:tab w:val="left" w:pos="3005"/>
              </w:tabs>
              <w:rPr>
                <w:rFonts w:eastAsia="Calibri"/>
                <w:lang w:eastAsia="en-US"/>
              </w:rPr>
            </w:pPr>
            <w:r>
              <w:rPr>
                <w:rFonts w:eastAsia="Calibri"/>
                <w:lang w:eastAsia="en-US"/>
              </w:rPr>
              <w:t>benötigt Finanzmittel</w:t>
            </w:r>
            <w:r w:rsidR="005318D0">
              <w:rPr>
                <w:rFonts w:eastAsia="Calibri"/>
                <w:lang w:eastAsia="en-US"/>
              </w:rP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nein</w:t>
            </w:r>
          </w:p>
        </w:tc>
      </w:tr>
      <w:tr w:rsidR="009F0BC7" w14:paraId="15E5975B" w14:textId="77777777" w:rsidTr="005318D0">
        <w:trPr>
          <w:trHeight w:val="283"/>
        </w:trPr>
        <w:tc>
          <w:tcPr>
            <w:tcW w:w="2093" w:type="dxa"/>
            <w:vMerge w:val="restart"/>
            <w:vAlign w:val="center"/>
          </w:tcPr>
          <w:p w14:paraId="30EE5F6E" w14:textId="335971D6" w:rsidR="009F0BC7" w:rsidRDefault="009F0BC7" w:rsidP="00C44AD6">
            <w:pPr>
              <w:rPr>
                <w:rFonts w:eastAsia="Calibri"/>
                <w:lang w:eastAsia="en-US"/>
              </w:rPr>
            </w:pPr>
            <w:r w:rsidRPr="009F0BC7">
              <w:rPr>
                <w:rFonts w:eastAsia="Calibri"/>
                <w:lang w:eastAsia="en-US"/>
              </w:rPr>
              <w:t>Institution I</w:t>
            </w:r>
            <w:r>
              <w:rPr>
                <w:rFonts w:eastAsia="Calibri"/>
                <w:lang w:eastAsia="en-US"/>
              </w:rPr>
              <w:t>V</w:t>
            </w:r>
          </w:p>
        </w:tc>
        <w:tc>
          <w:tcPr>
            <w:tcW w:w="8252" w:type="dxa"/>
          </w:tcPr>
          <w:p w14:paraId="43CFCC83" w14:textId="0F3FEB27" w:rsidR="009F0BC7" w:rsidRDefault="009F0BC7" w:rsidP="005318D0">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r w:rsidR="009F0BC7" w14:paraId="1654D08C" w14:textId="77777777" w:rsidTr="005318D0">
        <w:trPr>
          <w:trHeight w:val="283"/>
        </w:trPr>
        <w:tc>
          <w:tcPr>
            <w:tcW w:w="2093" w:type="dxa"/>
            <w:vMerge/>
            <w:tcBorders>
              <w:bottom w:val="single" w:sz="4" w:space="0" w:color="auto"/>
            </w:tcBorders>
            <w:vAlign w:val="center"/>
          </w:tcPr>
          <w:p w14:paraId="23EC48C4" w14:textId="77777777" w:rsidR="009F0BC7" w:rsidRDefault="009F0BC7" w:rsidP="00C44AD6">
            <w:pPr>
              <w:rPr>
                <w:rFonts w:eastAsia="Calibri"/>
                <w:lang w:eastAsia="en-US"/>
              </w:rPr>
            </w:pPr>
          </w:p>
        </w:tc>
        <w:tc>
          <w:tcPr>
            <w:tcW w:w="8252" w:type="dxa"/>
            <w:tcBorders>
              <w:bottom w:val="single" w:sz="4" w:space="0" w:color="auto"/>
            </w:tcBorders>
            <w:vAlign w:val="center"/>
          </w:tcPr>
          <w:p w14:paraId="3AB03E5A" w14:textId="1E0041CF" w:rsidR="009F0BC7" w:rsidRDefault="009F0BC7" w:rsidP="005318D0">
            <w:pPr>
              <w:tabs>
                <w:tab w:val="left" w:pos="2155"/>
                <w:tab w:val="left" w:pos="3005"/>
              </w:tabs>
              <w:rPr>
                <w:rFonts w:eastAsia="Calibri"/>
                <w:lang w:eastAsia="en-US"/>
              </w:rPr>
            </w:pPr>
            <w:r>
              <w:rPr>
                <w:rFonts w:eastAsia="Calibri"/>
                <w:lang w:eastAsia="en-US"/>
              </w:rPr>
              <w:t>benötigt Finanzmittel</w:t>
            </w:r>
            <w:r w:rsidR="005318D0">
              <w:rPr>
                <w:rFonts w:eastAsia="Calibri"/>
                <w:lang w:eastAsia="en-US"/>
              </w:rP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rsidR="00322302">
              <w:fldChar w:fldCharType="separate"/>
            </w:r>
            <w:r>
              <w:fldChar w:fldCharType="end"/>
            </w:r>
            <w:r>
              <w:t xml:space="preserve"> nein</w:t>
            </w:r>
          </w:p>
        </w:tc>
      </w:tr>
    </w:tbl>
    <w:p w14:paraId="58D5B268" w14:textId="58487C1B" w:rsidR="00A468F7" w:rsidRDefault="00A468F7" w:rsidP="009F0BC7">
      <w:pPr>
        <w:rPr>
          <w:rFonts w:eastAsia="Calibri"/>
          <w:lang w:eastAsia="en-US"/>
        </w:rPr>
      </w:pPr>
    </w:p>
    <w:tbl>
      <w:tblPr>
        <w:tblStyle w:val="Tabellenraster"/>
        <w:tblW w:w="0" w:type="auto"/>
        <w:tblCellMar>
          <w:top w:w="57" w:type="dxa"/>
        </w:tblCellMar>
        <w:tblLook w:val="04A0" w:firstRow="1" w:lastRow="0" w:firstColumn="1" w:lastColumn="0" w:noHBand="0" w:noVBand="1"/>
      </w:tblPr>
      <w:tblGrid>
        <w:gridCol w:w="10345"/>
      </w:tblGrid>
      <w:tr w:rsidR="005318D0" w14:paraId="2FBD2533" w14:textId="77777777" w:rsidTr="00C44AD6">
        <w:tc>
          <w:tcPr>
            <w:tcW w:w="10345" w:type="dxa"/>
            <w:shd w:val="clear" w:color="auto" w:fill="D9D9D9" w:themeFill="background1" w:themeFillShade="D9"/>
            <w:vAlign w:val="center"/>
          </w:tcPr>
          <w:p w14:paraId="587C32FE" w14:textId="77777777" w:rsidR="005318D0" w:rsidRDefault="005318D0" w:rsidP="00C44AD6">
            <w:pPr>
              <w:pStyle w:val="berschrift1"/>
              <w:outlineLvl w:val="0"/>
              <w:rPr>
                <w:rFonts w:eastAsia="Calibri"/>
                <w:lang w:eastAsia="en-US"/>
              </w:rPr>
            </w:pPr>
            <w:r w:rsidRPr="009F0BC7">
              <w:rPr>
                <w:rFonts w:eastAsia="Calibri"/>
                <w:lang w:eastAsia="en-US"/>
              </w:rPr>
              <w:t xml:space="preserve">Erwarteter Erkenntnisgewinn und Nutzen des Projekts </w:t>
            </w:r>
            <w:r>
              <w:rPr>
                <w:rFonts w:eastAsia="Calibri"/>
                <w:lang w:eastAsia="en-US"/>
              </w:rPr>
              <w:br/>
            </w:r>
            <w:r w:rsidRPr="009F0BC7">
              <w:rPr>
                <w:rFonts w:eastAsia="Calibri"/>
                <w:b w:val="0"/>
                <w:bCs/>
                <w:lang w:eastAsia="en-US"/>
              </w:rPr>
              <w:t>(für Praxis, Wissenschaft, Gesellschaft)</w:t>
            </w:r>
          </w:p>
        </w:tc>
      </w:tr>
      <w:tr w:rsidR="005318D0" w14:paraId="327C0FB7" w14:textId="77777777" w:rsidTr="00C44AD6">
        <w:trPr>
          <w:trHeight w:val="397"/>
        </w:trPr>
        <w:tc>
          <w:tcPr>
            <w:tcW w:w="10345" w:type="dxa"/>
            <w:vAlign w:val="center"/>
          </w:tcPr>
          <w:p w14:paraId="0648D0B9" w14:textId="32B670A5" w:rsidR="005318D0" w:rsidRDefault="005318D0" w:rsidP="00C44AD6">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6FB0460C" w14:textId="77777777" w:rsidR="005318D0" w:rsidRDefault="005318D0" w:rsidP="009F0BC7">
      <w:pPr>
        <w:rPr>
          <w:rFonts w:eastAsia="Calibri"/>
          <w:lang w:eastAsia="en-US"/>
        </w:rPr>
      </w:pPr>
    </w:p>
    <w:tbl>
      <w:tblPr>
        <w:tblStyle w:val="Tabellenraster"/>
        <w:tblW w:w="0" w:type="auto"/>
        <w:tblCellMar>
          <w:top w:w="57" w:type="dxa"/>
        </w:tblCellMar>
        <w:tblLook w:val="04A0" w:firstRow="1" w:lastRow="0" w:firstColumn="1" w:lastColumn="0" w:noHBand="0" w:noVBand="1"/>
      </w:tblPr>
      <w:tblGrid>
        <w:gridCol w:w="10345"/>
      </w:tblGrid>
      <w:tr w:rsidR="005318D0" w14:paraId="4908DEE4" w14:textId="77777777" w:rsidTr="00C44AD6">
        <w:trPr>
          <w:trHeight w:val="454"/>
        </w:trPr>
        <w:tc>
          <w:tcPr>
            <w:tcW w:w="10345" w:type="dxa"/>
            <w:shd w:val="clear" w:color="auto" w:fill="D9D9D9" w:themeFill="background1" w:themeFillShade="D9"/>
            <w:vAlign w:val="center"/>
          </w:tcPr>
          <w:p w14:paraId="2A563A57" w14:textId="77777777" w:rsidR="005318D0" w:rsidRDefault="005318D0" w:rsidP="00C44AD6">
            <w:pPr>
              <w:pStyle w:val="berschrift1"/>
              <w:outlineLvl w:val="0"/>
              <w:rPr>
                <w:rFonts w:eastAsia="Calibri"/>
                <w:lang w:eastAsia="en-US"/>
              </w:rPr>
            </w:pPr>
            <w:r w:rsidRPr="008F484D">
              <w:rPr>
                <w:rFonts w:eastAsia="Calibri"/>
                <w:lang w:eastAsia="en-US"/>
              </w:rPr>
              <w:lastRenderedPageBreak/>
              <w:t>Aktivitäten zum Wissenstransfer</w:t>
            </w:r>
          </w:p>
        </w:tc>
      </w:tr>
      <w:tr w:rsidR="005318D0" w14:paraId="7C55EC4A" w14:textId="77777777" w:rsidTr="00C44AD6">
        <w:trPr>
          <w:trHeight w:val="397"/>
        </w:trPr>
        <w:tc>
          <w:tcPr>
            <w:tcW w:w="10345" w:type="dxa"/>
            <w:tcBorders>
              <w:bottom w:val="single" w:sz="4" w:space="0" w:color="auto"/>
            </w:tcBorders>
            <w:vAlign w:val="center"/>
          </w:tcPr>
          <w:p w14:paraId="745BAF03" w14:textId="1D23E63F" w:rsidR="005318D0" w:rsidRDefault="005318D0" w:rsidP="00C44AD6">
            <w:pPr>
              <w:rPr>
                <w:rFonts w:eastAsia="Calibri"/>
                <w:lang w:eastAsia="en-US"/>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p>
        </w:tc>
      </w:tr>
    </w:tbl>
    <w:p w14:paraId="6A932744" w14:textId="77777777" w:rsidR="005318D0" w:rsidRDefault="005318D0" w:rsidP="009F0BC7">
      <w:pPr>
        <w:rPr>
          <w:rFonts w:eastAsia="Calibri"/>
          <w:lang w:eastAsia="en-US"/>
        </w:rPr>
      </w:pPr>
    </w:p>
    <w:tbl>
      <w:tblPr>
        <w:tblStyle w:val="Tabellenraster"/>
        <w:tblW w:w="0" w:type="auto"/>
        <w:tblCellMar>
          <w:top w:w="57" w:type="dxa"/>
        </w:tblCellMar>
        <w:tblLook w:val="04A0" w:firstRow="1" w:lastRow="0" w:firstColumn="1" w:lastColumn="0" w:noHBand="0" w:noVBand="1"/>
      </w:tblPr>
      <w:tblGrid>
        <w:gridCol w:w="10345"/>
      </w:tblGrid>
      <w:tr w:rsidR="005318D0" w14:paraId="6BB1B319" w14:textId="77777777" w:rsidTr="00C44AD6">
        <w:trPr>
          <w:trHeight w:val="454"/>
        </w:trPr>
        <w:tc>
          <w:tcPr>
            <w:tcW w:w="10345" w:type="dxa"/>
            <w:shd w:val="clear" w:color="auto" w:fill="D9D9D9" w:themeFill="background1" w:themeFillShade="D9"/>
            <w:vAlign w:val="center"/>
          </w:tcPr>
          <w:p w14:paraId="42705D22" w14:textId="77777777" w:rsidR="005318D0" w:rsidRDefault="005318D0" w:rsidP="00C44AD6">
            <w:pPr>
              <w:pStyle w:val="berschrift1"/>
              <w:outlineLvl w:val="0"/>
              <w:rPr>
                <w:rFonts w:eastAsia="Calibri"/>
                <w:lang w:eastAsia="en-US"/>
              </w:rPr>
            </w:pPr>
            <w:r w:rsidRPr="008F484D">
              <w:rPr>
                <w:rFonts w:eastAsia="Calibri"/>
                <w:lang w:eastAsia="en-US"/>
              </w:rPr>
              <w:t>Kosten des Projektes</w:t>
            </w:r>
          </w:p>
        </w:tc>
      </w:tr>
      <w:tr w:rsidR="005318D0" w14:paraId="346E074E" w14:textId="77777777" w:rsidTr="00C44AD6">
        <w:trPr>
          <w:trHeight w:val="397"/>
        </w:trPr>
        <w:tc>
          <w:tcPr>
            <w:tcW w:w="10345" w:type="dxa"/>
            <w:tcBorders>
              <w:bottom w:val="single" w:sz="4" w:space="0" w:color="auto"/>
            </w:tcBorders>
            <w:vAlign w:val="center"/>
          </w:tcPr>
          <w:p w14:paraId="1B30A671" w14:textId="37E2E6CD" w:rsidR="005318D0" w:rsidRDefault="005318D0" w:rsidP="00C44AD6">
            <w:pPr>
              <w:tabs>
                <w:tab w:val="right" w:pos="5670"/>
              </w:tabs>
              <w:rPr>
                <w:rFonts w:eastAsia="Calibri"/>
                <w:lang w:eastAsia="en-US"/>
              </w:rPr>
            </w:pPr>
            <w:r w:rsidRPr="008F484D">
              <w:rPr>
                <w:rFonts w:eastAsia="Calibri" w:cs="Arial"/>
                <w:sz w:val="20"/>
                <w:lang w:eastAsia="en-US"/>
              </w:rPr>
              <w:t>Gesamtkosten des Projektes inkl. Eigenanteil</w:t>
            </w:r>
            <w:r>
              <w:rPr>
                <w:rFonts w:eastAsia="Calibri" w:cs="Arial"/>
                <w:sz w:val="20"/>
                <w:lang w:eastAsia="en-US"/>
              </w:rPr>
              <w:t>:</w:t>
            </w:r>
            <w:r>
              <w:rPr>
                <w:rFonts w:eastAsia="Calibri" w:cs="Arial"/>
                <w:sz w:val="20"/>
                <w:lang w:eastAsia="en-US"/>
              </w:rPr>
              <w:tab/>
            </w: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Pr>
                <w:rFonts w:cs="Arial"/>
                <w:sz w:val="20"/>
              </w:rPr>
              <w:fldChar w:fldCharType="end"/>
            </w:r>
            <w:r>
              <w:rPr>
                <w:rFonts w:cs="Arial"/>
                <w:sz w:val="20"/>
              </w:rPr>
              <w:t xml:space="preserve"> €</w:t>
            </w:r>
          </w:p>
        </w:tc>
      </w:tr>
    </w:tbl>
    <w:p w14:paraId="73A956B5" w14:textId="4BEF296C" w:rsidR="005318D0" w:rsidRDefault="005318D0" w:rsidP="009F0BC7">
      <w:pPr>
        <w:rPr>
          <w:rFonts w:eastAsia="Calibri"/>
          <w:lang w:eastAsia="en-US"/>
        </w:rPr>
      </w:pPr>
    </w:p>
    <w:tbl>
      <w:tblPr>
        <w:tblStyle w:val="Tabellenraster"/>
        <w:tblW w:w="0" w:type="auto"/>
        <w:tblCellMar>
          <w:top w:w="57" w:type="dxa"/>
        </w:tblCellMar>
        <w:tblLook w:val="04A0" w:firstRow="1" w:lastRow="0" w:firstColumn="1" w:lastColumn="0" w:noHBand="0" w:noVBand="1"/>
      </w:tblPr>
      <w:tblGrid>
        <w:gridCol w:w="1724"/>
        <w:gridCol w:w="1724"/>
        <w:gridCol w:w="1724"/>
        <w:gridCol w:w="1724"/>
        <w:gridCol w:w="1724"/>
        <w:gridCol w:w="1725"/>
      </w:tblGrid>
      <w:tr w:rsidR="005318D0" w14:paraId="6395529E" w14:textId="77777777" w:rsidTr="00C44AD6">
        <w:trPr>
          <w:trHeight w:val="397"/>
        </w:trPr>
        <w:tc>
          <w:tcPr>
            <w:tcW w:w="10345" w:type="dxa"/>
            <w:gridSpan w:val="6"/>
            <w:vAlign w:val="center"/>
          </w:tcPr>
          <w:p w14:paraId="7A4C7E47" w14:textId="77777777" w:rsidR="005318D0" w:rsidRDefault="005318D0" w:rsidP="00C44AD6">
            <w:pPr>
              <w:rPr>
                <w:rFonts w:eastAsia="Calibri"/>
                <w:lang w:eastAsia="en-US"/>
              </w:rPr>
            </w:pPr>
            <w:r w:rsidRPr="008F484D">
              <w:rPr>
                <w:rFonts w:eastAsia="Calibri"/>
                <w:lang w:eastAsia="en-US"/>
              </w:rPr>
              <w:t>Beantragte Fördermittel beim Bayerischen Staatsministerium für Ernährung, Landwirtschaft und Forsten</w:t>
            </w:r>
            <w:r>
              <w:rPr>
                <w:rFonts w:eastAsia="Calibri"/>
                <w:lang w:eastAsia="en-US"/>
              </w:rPr>
              <w:t xml:space="preserve"> </w:t>
            </w:r>
            <w:r w:rsidRPr="00B42063">
              <w:rPr>
                <w:rFonts w:eastAsia="Calibri"/>
                <w:lang w:eastAsia="en-US"/>
              </w:rPr>
              <w:t>(StMELF)</w:t>
            </w:r>
          </w:p>
        </w:tc>
      </w:tr>
      <w:tr w:rsidR="005318D0" w14:paraId="07EF8F6A" w14:textId="77777777" w:rsidTr="00C44AD6">
        <w:trPr>
          <w:trHeight w:val="397"/>
        </w:trPr>
        <w:tc>
          <w:tcPr>
            <w:tcW w:w="1724" w:type="dxa"/>
            <w:vAlign w:val="center"/>
          </w:tcPr>
          <w:p w14:paraId="728F55BB" w14:textId="77777777" w:rsidR="005318D0" w:rsidRPr="003D7CF1" w:rsidRDefault="005318D0" w:rsidP="00C44AD6">
            <w:pPr>
              <w:rPr>
                <w:rFonts w:eastAsia="Calibri"/>
                <w:b/>
                <w:bCs/>
                <w:lang w:eastAsia="en-US"/>
              </w:rPr>
            </w:pPr>
            <w:r>
              <w:rPr>
                <w:rFonts w:eastAsia="Calibri"/>
                <w:b/>
                <w:bCs/>
                <w:lang w:eastAsia="en-US"/>
              </w:rPr>
              <w:t>d</w:t>
            </w:r>
            <w:r w:rsidRPr="003D7CF1">
              <w:rPr>
                <w:rFonts w:eastAsia="Calibri"/>
                <w:b/>
                <w:bCs/>
                <w:lang w:eastAsia="en-US"/>
              </w:rPr>
              <w:t>avon</w:t>
            </w:r>
          </w:p>
        </w:tc>
        <w:tc>
          <w:tcPr>
            <w:tcW w:w="1724" w:type="dxa"/>
            <w:vAlign w:val="center"/>
          </w:tcPr>
          <w:p w14:paraId="7FD8DB12" w14:textId="713FA6B7" w:rsidR="005318D0" w:rsidRPr="003D7CF1" w:rsidRDefault="005318D0" w:rsidP="00C44AD6">
            <w:pPr>
              <w:jc w:val="center"/>
              <w:rPr>
                <w:rFonts w:eastAsia="Calibri"/>
                <w:b/>
                <w:bCs/>
                <w:lang w:eastAsia="en-US"/>
              </w:rPr>
            </w:pPr>
            <w:r w:rsidRPr="003D7CF1">
              <w:rPr>
                <w:rFonts w:eastAsia="Calibri"/>
                <w:b/>
                <w:bCs/>
                <w:lang w:eastAsia="en-US"/>
              </w:rPr>
              <w:t>20</w:t>
            </w:r>
            <w:r w:rsidRPr="003D7CF1">
              <w:rPr>
                <w:rFonts w:cs="Arial"/>
                <w:b/>
                <w:bCs/>
                <w:sz w:val="20"/>
              </w:rPr>
              <w:fldChar w:fldCharType="begin">
                <w:ffData>
                  <w:name w:val=""/>
                  <w:enabled/>
                  <w:calcOnExit w:val="0"/>
                  <w:statusText w:type="text" w:val="PLZ, Ort"/>
                  <w:textInput/>
                </w:ffData>
              </w:fldChar>
            </w:r>
            <w:r w:rsidRPr="003D7CF1">
              <w:rPr>
                <w:rFonts w:cs="Arial"/>
                <w:b/>
                <w:bCs/>
                <w:sz w:val="20"/>
              </w:rPr>
              <w:instrText xml:space="preserve"> FORMTEXT </w:instrText>
            </w:r>
            <w:r w:rsidRPr="003D7CF1">
              <w:rPr>
                <w:rFonts w:cs="Arial"/>
                <w:b/>
                <w:bCs/>
                <w:sz w:val="20"/>
              </w:rPr>
            </w:r>
            <w:r w:rsidRPr="003D7CF1">
              <w:rPr>
                <w:rFonts w:cs="Arial"/>
                <w:b/>
                <w:bCs/>
                <w:sz w:val="20"/>
              </w:rPr>
              <w:fldChar w:fldCharType="separate"/>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Pr="003D7CF1">
              <w:rPr>
                <w:rFonts w:cs="Arial"/>
                <w:b/>
                <w:bCs/>
                <w:sz w:val="20"/>
              </w:rPr>
              <w:fldChar w:fldCharType="end"/>
            </w:r>
          </w:p>
        </w:tc>
        <w:tc>
          <w:tcPr>
            <w:tcW w:w="1724" w:type="dxa"/>
            <w:vAlign w:val="center"/>
          </w:tcPr>
          <w:p w14:paraId="3D59305C" w14:textId="3788C9CF" w:rsidR="005318D0" w:rsidRPr="003D7CF1" w:rsidRDefault="005318D0" w:rsidP="00C44AD6">
            <w:pPr>
              <w:jc w:val="center"/>
              <w:rPr>
                <w:rFonts w:eastAsia="Calibri"/>
                <w:b/>
                <w:bCs/>
                <w:lang w:eastAsia="en-US"/>
              </w:rPr>
            </w:pPr>
            <w:r w:rsidRPr="003D7CF1">
              <w:rPr>
                <w:rFonts w:eastAsia="Calibri"/>
                <w:b/>
                <w:bCs/>
                <w:lang w:eastAsia="en-US"/>
              </w:rPr>
              <w:t>20</w:t>
            </w:r>
            <w:r w:rsidRPr="003D7CF1">
              <w:rPr>
                <w:rFonts w:cs="Arial"/>
                <w:b/>
                <w:bCs/>
                <w:sz w:val="20"/>
              </w:rPr>
              <w:fldChar w:fldCharType="begin">
                <w:ffData>
                  <w:name w:val=""/>
                  <w:enabled/>
                  <w:calcOnExit w:val="0"/>
                  <w:statusText w:type="text" w:val="PLZ, Ort"/>
                  <w:textInput/>
                </w:ffData>
              </w:fldChar>
            </w:r>
            <w:r w:rsidRPr="003D7CF1">
              <w:rPr>
                <w:rFonts w:cs="Arial"/>
                <w:b/>
                <w:bCs/>
                <w:sz w:val="20"/>
              </w:rPr>
              <w:instrText xml:space="preserve"> FORMTEXT </w:instrText>
            </w:r>
            <w:r w:rsidRPr="003D7CF1">
              <w:rPr>
                <w:rFonts w:cs="Arial"/>
                <w:b/>
                <w:bCs/>
                <w:sz w:val="20"/>
              </w:rPr>
            </w:r>
            <w:r w:rsidRPr="003D7CF1">
              <w:rPr>
                <w:rFonts w:cs="Arial"/>
                <w:b/>
                <w:bCs/>
                <w:sz w:val="20"/>
              </w:rPr>
              <w:fldChar w:fldCharType="separate"/>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Pr="003D7CF1">
              <w:rPr>
                <w:rFonts w:cs="Arial"/>
                <w:b/>
                <w:bCs/>
                <w:sz w:val="20"/>
              </w:rPr>
              <w:fldChar w:fldCharType="end"/>
            </w:r>
          </w:p>
        </w:tc>
        <w:tc>
          <w:tcPr>
            <w:tcW w:w="1724" w:type="dxa"/>
            <w:vAlign w:val="center"/>
          </w:tcPr>
          <w:p w14:paraId="21A105C7" w14:textId="0B983D29" w:rsidR="005318D0" w:rsidRPr="003D7CF1" w:rsidRDefault="005318D0" w:rsidP="00C44AD6">
            <w:pPr>
              <w:jc w:val="center"/>
              <w:rPr>
                <w:rFonts w:eastAsia="Calibri"/>
                <w:b/>
                <w:bCs/>
                <w:lang w:eastAsia="en-US"/>
              </w:rPr>
            </w:pPr>
            <w:r w:rsidRPr="003D7CF1">
              <w:rPr>
                <w:rFonts w:eastAsia="Calibri"/>
                <w:b/>
                <w:bCs/>
                <w:lang w:eastAsia="en-US"/>
              </w:rPr>
              <w:t>20</w:t>
            </w:r>
            <w:r w:rsidRPr="003D7CF1">
              <w:rPr>
                <w:rFonts w:cs="Arial"/>
                <w:b/>
                <w:bCs/>
                <w:sz w:val="20"/>
              </w:rPr>
              <w:fldChar w:fldCharType="begin">
                <w:ffData>
                  <w:name w:val=""/>
                  <w:enabled/>
                  <w:calcOnExit w:val="0"/>
                  <w:statusText w:type="text" w:val="PLZ, Ort"/>
                  <w:textInput/>
                </w:ffData>
              </w:fldChar>
            </w:r>
            <w:r w:rsidRPr="003D7CF1">
              <w:rPr>
                <w:rFonts w:cs="Arial"/>
                <w:b/>
                <w:bCs/>
                <w:sz w:val="20"/>
              </w:rPr>
              <w:instrText xml:space="preserve"> FORMTEXT </w:instrText>
            </w:r>
            <w:r w:rsidRPr="003D7CF1">
              <w:rPr>
                <w:rFonts w:cs="Arial"/>
                <w:b/>
                <w:bCs/>
                <w:sz w:val="20"/>
              </w:rPr>
            </w:r>
            <w:r w:rsidRPr="003D7CF1">
              <w:rPr>
                <w:rFonts w:cs="Arial"/>
                <w:b/>
                <w:bCs/>
                <w:sz w:val="20"/>
              </w:rPr>
              <w:fldChar w:fldCharType="separate"/>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Pr="003D7CF1">
              <w:rPr>
                <w:rFonts w:cs="Arial"/>
                <w:b/>
                <w:bCs/>
                <w:sz w:val="20"/>
              </w:rPr>
              <w:fldChar w:fldCharType="end"/>
            </w:r>
          </w:p>
        </w:tc>
        <w:tc>
          <w:tcPr>
            <w:tcW w:w="1724" w:type="dxa"/>
            <w:vAlign w:val="center"/>
          </w:tcPr>
          <w:p w14:paraId="39675A4B" w14:textId="40D93C92" w:rsidR="005318D0" w:rsidRPr="003D7CF1" w:rsidRDefault="005318D0" w:rsidP="00C44AD6">
            <w:pPr>
              <w:jc w:val="center"/>
              <w:rPr>
                <w:rFonts w:eastAsia="Calibri"/>
                <w:b/>
                <w:bCs/>
                <w:lang w:eastAsia="en-US"/>
              </w:rPr>
            </w:pPr>
            <w:r w:rsidRPr="003D7CF1">
              <w:rPr>
                <w:rFonts w:eastAsia="Calibri"/>
                <w:b/>
                <w:bCs/>
                <w:lang w:eastAsia="en-US"/>
              </w:rPr>
              <w:t>20</w:t>
            </w:r>
            <w:r w:rsidRPr="003D7CF1">
              <w:rPr>
                <w:rFonts w:cs="Arial"/>
                <w:b/>
                <w:bCs/>
                <w:sz w:val="20"/>
              </w:rPr>
              <w:fldChar w:fldCharType="begin">
                <w:ffData>
                  <w:name w:val=""/>
                  <w:enabled/>
                  <w:calcOnExit w:val="0"/>
                  <w:statusText w:type="text" w:val="PLZ, Ort"/>
                  <w:textInput/>
                </w:ffData>
              </w:fldChar>
            </w:r>
            <w:r w:rsidRPr="003D7CF1">
              <w:rPr>
                <w:rFonts w:cs="Arial"/>
                <w:b/>
                <w:bCs/>
                <w:sz w:val="20"/>
              </w:rPr>
              <w:instrText xml:space="preserve"> FORMTEXT </w:instrText>
            </w:r>
            <w:r w:rsidRPr="003D7CF1">
              <w:rPr>
                <w:rFonts w:cs="Arial"/>
                <w:b/>
                <w:bCs/>
                <w:sz w:val="20"/>
              </w:rPr>
            </w:r>
            <w:r w:rsidRPr="003D7CF1">
              <w:rPr>
                <w:rFonts w:cs="Arial"/>
                <w:b/>
                <w:bCs/>
                <w:sz w:val="20"/>
              </w:rPr>
              <w:fldChar w:fldCharType="separate"/>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0000724F">
              <w:rPr>
                <w:rFonts w:cs="Arial"/>
                <w:b/>
                <w:bCs/>
                <w:noProof/>
                <w:sz w:val="20"/>
              </w:rPr>
              <w:t> </w:t>
            </w:r>
            <w:r w:rsidRPr="003D7CF1">
              <w:rPr>
                <w:rFonts w:cs="Arial"/>
                <w:b/>
                <w:bCs/>
                <w:sz w:val="20"/>
              </w:rPr>
              <w:fldChar w:fldCharType="end"/>
            </w:r>
          </w:p>
        </w:tc>
        <w:tc>
          <w:tcPr>
            <w:tcW w:w="1725" w:type="dxa"/>
            <w:vAlign w:val="center"/>
          </w:tcPr>
          <w:p w14:paraId="4CFFAF29" w14:textId="77777777" w:rsidR="005318D0" w:rsidRPr="003D7CF1" w:rsidRDefault="005318D0" w:rsidP="00C44AD6">
            <w:pPr>
              <w:rPr>
                <w:rFonts w:eastAsia="Calibri"/>
                <w:b/>
                <w:bCs/>
                <w:lang w:eastAsia="en-US"/>
              </w:rPr>
            </w:pPr>
            <w:r w:rsidRPr="003D7CF1">
              <w:rPr>
                <w:rFonts w:eastAsia="Calibri"/>
                <w:b/>
                <w:bCs/>
                <w:lang w:eastAsia="en-US"/>
              </w:rPr>
              <w:t>Summe</w:t>
            </w:r>
          </w:p>
        </w:tc>
      </w:tr>
      <w:tr w:rsidR="00465CC7" w14:paraId="54F6856A" w14:textId="77777777" w:rsidTr="00C44AD6">
        <w:trPr>
          <w:trHeight w:val="397"/>
        </w:trPr>
        <w:tc>
          <w:tcPr>
            <w:tcW w:w="1724" w:type="dxa"/>
            <w:vAlign w:val="center"/>
          </w:tcPr>
          <w:p w14:paraId="0C5D8EFB" w14:textId="77777777" w:rsidR="00465CC7" w:rsidRPr="003D7CF1" w:rsidRDefault="00465CC7" w:rsidP="00465CC7">
            <w:pPr>
              <w:rPr>
                <w:rFonts w:eastAsia="Calibri"/>
                <w:b/>
                <w:bCs/>
                <w:lang w:eastAsia="en-US"/>
              </w:rPr>
            </w:pPr>
            <w:r w:rsidRPr="003D7CF1">
              <w:rPr>
                <w:rFonts w:eastAsia="Calibri"/>
                <w:b/>
                <w:bCs/>
                <w:lang w:eastAsia="en-US"/>
              </w:rPr>
              <w:t>Personalkosten</w:t>
            </w:r>
          </w:p>
        </w:tc>
        <w:tc>
          <w:tcPr>
            <w:tcW w:w="1724" w:type="dxa"/>
            <w:vAlign w:val="center"/>
          </w:tcPr>
          <w:p w14:paraId="7C42F2DF" w14:textId="2D66E15F" w:rsidR="00465CC7" w:rsidRDefault="00465CC7" w:rsidP="00465CC7">
            <w:pPr>
              <w:jc w:val="right"/>
              <w:rPr>
                <w:rFonts w:eastAsia="Calibri"/>
                <w:lang w:eastAsia="en-US"/>
              </w:rPr>
            </w:pPr>
            <w:r w:rsidRPr="00B42063">
              <w:rPr>
                <w:rFonts w:eastAsia="Calibri" w:cs="Arial"/>
                <w:sz w:val="20"/>
                <w:lang w:eastAsia="en-US"/>
              </w:rPr>
              <w:fldChar w:fldCharType="begin">
                <w:ffData>
                  <w:name w:val="Personalanteil1"/>
                  <w:enabled/>
                  <w:calcOnExit/>
                  <w:textInput>
                    <w:type w:val="number"/>
                    <w:format w:val="#.##0,00"/>
                  </w:textInput>
                </w:ffData>
              </w:fldChar>
            </w:r>
            <w:bookmarkStart w:id="5" w:name="Personalanteil1"/>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5"/>
            <w:r w:rsidRPr="00B42063">
              <w:rPr>
                <w:rFonts w:eastAsia="Calibri" w:cs="Arial"/>
                <w:sz w:val="20"/>
                <w:lang w:eastAsia="en-US"/>
              </w:rPr>
              <w:t xml:space="preserve"> €</w:t>
            </w:r>
          </w:p>
        </w:tc>
        <w:tc>
          <w:tcPr>
            <w:tcW w:w="1724" w:type="dxa"/>
            <w:vAlign w:val="center"/>
          </w:tcPr>
          <w:p w14:paraId="2F6C3DFD" w14:textId="7D098BF3" w:rsidR="00465CC7" w:rsidRDefault="00465CC7" w:rsidP="00465CC7">
            <w:pPr>
              <w:jc w:val="right"/>
              <w:rPr>
                <w:rFonts w:eastAsia="Calibri"/>
                <w:lang w:eastAsia="en-US"/>
              </w:rPr>
            </w:pPr>
            <w:r w:rsidRPr="00B42063">
              <w:rPr>
                <w:rFonts w:eastAsia="Calibri" w:cs="Arial"/>
                <w:sz w:val="20"/>
                <w:lang w:eastAsia="en-US"/>
              </w:rPr>
              <w:fldChar w:fldCharType="begin">
                <w:ffData>
                  <w:name w:val="Personalanteil2"/>
                  <w:enabled/>
                  <w:calcOnExit/>
                  <w:textInput>
                    <w:type w:val="number"/>
                    <w:format w:val="#.##0,00"/>
                  </w:textInput>
                </w:ffData>
              </w:fldChar>
            </w:r>
            <w:bookmarkStart w:id="6" w:name="Personalanteil2"/>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6"/>
            <w:r w:rsidRPr="00B42063">
              <w:rPr>
                <w:rFonts w:eastAsia="Calibri" w:cs="Arial"/>
                <w:sz w:val="20"/>
                <w:lang w:eastAsia="en-US"/>
              </w:rPr>
              <w:t xml:space="preserve"> €</w:t>
            </w:r>
          </w:p>
        </w:tc>
        <w:tc>
          <w:tcPr>
            <w:tcW w:w="1724" w:type="dxa"/>
            <w:vAlign w:val="center"/>
          </w:tcPr>
          <w:p w14:paraId="6692D8D1" w14:textId="309783A5" w:rsidR="00465CC7" w:rsidRDefault="00465CC7" w:rsidP="00465CC7">
            <w:pPr>
              <w:jc w:val="right"/>
              <w:rPr>
                <w:rFonts w:eastAsia="Calibri"/>
                <w:lang w:eastAsia="en-US"/>
              </w:rPr>
            </w:pPr>
            <w:r w:rsidRPr="00B42063">
              <w:rPr>
                <w:rFonts w:eastAsia="Calibri" w:cs="Arial"/>
                <w:sz w:val="20"/>
                <w:lang w:eastAsia="en-US"/>
              </w:rPr>
              <w:fldChar w:fldCharType="begin">
                <w:ffData>
                  <w:name w:val="Personalanteil3"/>
                  <w:enabled/>
                  <w:calcOnExit/>
                  <w:textInput>
                    <w:type w:val="number"/>
                    <w:format w:val="#.##0,00"/>
                  </w:textInput>
                </w:ffData>
              </w:fldChar>
            </w:r>
            <w:bookmarkStart w:id="7" w:name="Personalanteil3"/>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7"/>
            <w:r w:rsidRPr="00B42063">
              <w:rPr>
                <w:rFonts w:eastAsia="Calibri" w:cs="Arial"/>
                <w:sz w:val="20"/>
                <w:lang w:eastAsia="en-US"/>
              </w:rPr>
              <w:t xml:space="preserve"> €</w:t>
            </w:r>
          </w:p>
        </w:tc>
        <w:tc>
          <w:tcPr>
            <w:tcW w:w="1724" w:type="dxa"/>
            <w:vAlign w:val="center"/>
          </w:tcPr>
          <w:p w14:paraId="2A94B5D3" w14:textId="6BF63F46" w:rsidR="00465CC7" w:rsidRDefault="00465CC7" w:rsidP="00465CC7">
            <w:pPr>
              <w:jc w:val="right"/>
              <w:rPr>
                <w:rFonts w:eastAsia="Calibri"/>
                <w:lang w:eastAsia="en-US"/>
              </w:rPr>
            </w:pPr>
            <w:r w:rsidRPr="00B42063">
              <w:rPr>
                <w:rFonts w:eastAsia="Calibri" w:cs="Arial"/>
                <w:sz w:val="20"/>
                <w:lang w:eastAsia="en-US"/>
              </w:rPr>
              <w:fldChar w:fldCharType="begin">
                <w:ffData>
                  <w:name w:val="Personalanteil4"/>
                  <w:enabled/>
                  <w:calcOnExit/>
                  <w:textInput>
                    <w:type w:val="number"/>
                    <w:format w:val="#.##0,00"/>
                  </w:textInput>
                </w:ffData>
              </w:fldChar>
            </w:r>
            <w:bookmarkStart w:id="8" w:name="Personalanteil4"/>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8"/>
            <w:r w:rsidRPr="00B42063">
              <w:rPr>
                <w:rFonts w:eastAsia="Calibri" w:cs="Arial"/>
                <w:sz w:val="20"/>
                <w:lang w:eastAsia="en-US"/>
              </w:rPr>
              <w:t xml:space="preserve"> €</w:t>
            </w:r>
          </w:p>
        </w:tc>
        <w:tc>
          <w:tcPr>
            <w:tcW w:w="1725" w:type="dxa"/>
            <w:vAlign w:val="center"/>
          </w:tcPr>
          <w:p w14:paraId="261028B6" w14:textId="1419674B" w:rsidR="00465CC7" w:rsidRPr="003D7CF1" w:rsidRDefault="00465CC7" w:rsidP="00465CC7">
            <w:pPr>
              <w:jc w:val="right"/>
              <w:rPr>
                <w:rFonts w:eastAsia="Calibri"/>
                <w:b/>
                <w:bCs/>
                <w:lang w:eastAsia="en-US"/>
              </w:rPr>
            </w:pPr>
            <w:r w:rsidRPr="00B42063">
              <w:rPr>
                <w:rFonts w:eastAsia="Calibri" w:cs="Arial"/>
                <w:sz w:val="20"/>
                <w:lang w:eastAsia="en-US"/>
              </w:rPr>
              <w:fldChar w:fldCharType="begin"/>
            </w:r>
            <w:r w:rsidRPr="00B42063">
              <w:rPr>
                <w:rFonts w:eastAsia="Calibri" w:cs="Arial"/>
                <w:sz w:val="20"/>
                <w:lang w:eastAsia="en-US"/>
              </w:rPr>
              <w:instrText xml:space="preserve"> =Personalanteil1+Personalanteil2+Personalanteil3+Personalanteil4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sidRPr="00B42063">
              <w:rPr>
                <w:rFonts w:eastAsia="Calibri" w:cs="Arial"/>
                <w:sz w:val="20"/>
                <w:lang w:eastAsia="en-US"/>
              </w:rPr>
              <w:t xml:space="preserve"> €</w:t>
            </w:r>
          </w:p>
        </w:tc>
      </w:tr>
      <w:tr w:rsidR="00465CC7" w14:paraId="7C4629F3" w14:textId="77777777" w:rsidTr="00C44AD6">
        <w:trPr>
          <w:trHeight w:val="397"/>
        </w:trPr>
        <w:tc>
          <w:tcPr>
            <w:tcW w:w="1724" w:type="dxa"/>
            <w:vAlign w:val="center"/>
          </w:tcPr>
          <w:p w14:paraId="10690F4C" w14:textId="77777777" w:rsidR="00465CC7" w:rsidRPr="003D7CF1" w:rsidRDefault="00465CC7" w:rsidP="00465CC7">
            <w:pPr>
              <w:rPr>
                <w:rFonts w:eastAsia="Calibri"/>
                <w:b/>
                <w:bCs/>
                <w:lang w:eastAsia="en-US"/>
              </w:rPr>
            </w:pPr>
            <w:r w:rsidRPr="003D7CF1">
              <w:rPr>
                <w:rFonts w:eastAsia="Calibri"/>
                <w:b/>
                <w:bCs/>
                <w:lang w:eastAsia="en-US"/>
              </w:rPr>
              <w:t>Sachkosten</w:t>
            </w:r>
          </w:p>
        </w:tc>
        <w:tc>
          <w:tcPr>
            <w:tcW w:w="1724" w:type="dxa"/>
            <w:vAlign w:val="center"/>
          </w:tcPr>
          <w:p w14:paraId="297C9DA5" w14:textId="64E19E12" w:rsidR="00465CC7" w:rsidRDefault="00465CC7" w:rsidP="00465CC7">
            <w:pPr>
              <w:jc w:val="right"/>
              <w:rPr>
                <w:rFonts w:eastAsia="Calibri"/>
                <w:lang w:eastAsia="en-US"/>
              </w:rPr>
            </w:pPr>
            <w:r w:rsidRPr="00B42063">
              <w:rPr>
                <w:rFonts w:eastAsia="Calibri" w:cs="Arial"/>
                <w:sz w:val="20"/>
                <w:lang w:eastAsia="en-US"/>
              </w:rPr>
              <w:fldChar w:fldCharType="begin">
                <w:ffData>
                  <w:name w:val="Sachkostenanteil1"/>
                  <w:enabled/>
                  <w:calcOnExit/>
                  <w:textInput>
                    <w:type w:val="number"/>
                    <w:format w:val="#.##0,00"/>
                  </w:textInput>
                </w:ffData>
              </w:fldChar>
            </w:r>
            <w:bookmarkStart w:id="9" w:name="Sachkostenanteil1"/>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9"/>
            <w:r w:rsidRPr="00B42063">
              <w:rPr>
                <w:rFonts w:eastAsia="Calibri" w:cs="Arial"/>
                <w:sz w:val="20"/>
                <w:lang w:eastAsia="en-US"/>
              </w:rPr>
              <w:t xml:space="preserve"> €</w:t>
            </w:r>
          </w:p>
        </w:tc>
        <w:tc>
          <w:tcPr>
            <w:tcW w:w="1724" w:type="dxa"/>
            <w:vAlign w:val="center"/>
          </w:tcPr>
          <w:p w14:paraId="2CB87DE9" w14:textId="3C48EFD3" w:rsidR="00465CC7" w:rsidRDefault="00465CC7" w:rsidP="00465CC7">
            <w:pPr>
              <w:jc w:val="right"/>
              <w:rPr>
                <w:rFonts w:eastAsia="Calibri"/>
                <w:lang w:eastAsia="en-US"/>
              </w:rPr>
            </w:pPr>
            <w:r w:rsidRPr="00B42063">
              <w:rPr>
                <w:rFonts w:eastAsia="Calibri" w:cs="Arial"/>
                <w:sz w:val="20"/>
                <w:lang w:eastAsia="en-US"/>
              </w:rPr>
              <w:fldChar w:fldCharType="begin">
                <w:ffData>
                  <w:name w:val="Sachkostenanteil2"/>
                  <w:enabled/>
                  <w:calcOnExit/>
                  <w:textInput>
                    <w:type w:val="number"/>
                    <w:format w:val="#.##0,00"/>
                  </w:textInput>
                </w:ffData>
              </w:fldChar>
            </w:r>
            <w:bookmarkStart w:id="10" w:name="Sachkostenanteil2"/>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10"/>
            <w:r w:rsidRPr="00B42063">
              <w:rPr>
                <w:rFonts w:eastAsia="Calibri" w:cs="Arial"/>
                <w:sz w:val="20"/>
                <w:lang w:eastAsia="en-US"/>
              </w:rPr>
              <w:t xml:space="preserve"> €</w:t>
            </w:r>
          </w:p>
        </w:tc>
        <w:tc>
          <w:tcPr>
            <w:tcW w:w="1724" w:type="dxa"/>
            <w:vAlign w:val="center"/>
          </w:tcPr>
          <w:p w14:paraId="3CC32B9C" w14:textId="0AE2680A" w:rsidR="00465CC7" w:rsidRDefault="00465CC7" w:rsidP="00465CC7">
            <w:pPr>
              <w:jc w:val="right"/>
              <w:rPr>
                <w:rFonts w:eastAsia="Calibri"/>
                <w:lang w:eastAsia="en-US"/>
              </w:rPr>
            </w:pPr>
            <w:r w:rsidRPr="00B42063">
              <w:rPr>
                <w:rFonts w:eastAsia="Calibri" w:cs="Arial"/>
                <w:sz w:val="20"/>
                <w:lang w:eastAsia="en-US"/>
              </w:rPr>
              <w:fldChar w:fldCharType="begin">
                <w:ffData>
                  <w:name w:val="Sachkostenanteil3"/>
                  <w:enabled/>
                  <w:calcOnExit/>
                  <w:textInput>
                    <w:type w:val="number"/>
                    <w:format w:val="#.##0,00"/>
                  </w:textInput>
                </w:ffData>
              </w:fldChar>
            </w:r>
            <w:bookmarkStart w:id="11" w:name="Sachkostenanteil3"/>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11"/>
            <w:r w:rsidRPr="00B42063">
              <w:rPr>
                <w:rFonts w:eastAsia="Calibri" w:cs="Arial"/>
                <w:sz w:val="20"/>
                <w:lang w:eastAsia="en-US"/>
              </w:rPr>
              <w:t xml:space="preserve"> €</w:t>
            </w:r>
          </w:p>
        </w:tc>
        <w:tc>
          <w:tcPr>
            <w:tcW w:w="1724" w:type="dxa"/>
            <w:vAlign w:val="center"/>
          </w:tcPr>
          <w:p w14:paraId="266CE2F4" w14:textId="064443AF" w:rsidR="00465CC7" w:rsidRDefault="00465CC7" w:rsidP="00465CC7">
            <w:pPr>
              <w:jc w:val="right"/>
              <w:rPr>
                <w:rFonts w:eastAsia="Calibri"/>
                <w:lang w:eastAsia="en-US"/>
              </w:rPr>
            </w:pPr>
            <w:r w:rsidRPr="00B42063">
              <w:rPr>
                <w:rFonts w:eastAsia="Calibri" w:cs="Arial"/>
                <w:sz w:val="20"/>
                <w:lang w:eastAsia="en-US"/>
              </w:rPr>
              <w:fldChar w:fldCharType="begin">
                <w:ffData>
                  <w:name w:val="Sachkostenanteil4"/>
                  <w:enabled/>
                  <w:calcOnExit/>
                  <w:textInput>
                    <w:type w:val="number"/>
                    <w:format w:val="#.##0,00"/>
                  </w:textInput>
                </w:ffData>
              </w:fldChar>
            </w:r>
            <w:bookmarkStart w:id="12" w:name="Sachkostenanteil4"/>
            <w:r w:rsidRPr="00B42063">
              <w:rPr>
                <w:rFonts w:eastAsia="Calibri" w:cs="Arial"/>
                <w:sz w:val="20"/>
                <w:lang w:eastAsia="en-US"/>
              </w:rPr>
              <w:instrText xml:space="preserve"> FORMTEXT </w:instrText>
            </w:r>
            <w:r w:rsidRPr="00B42063">
              <w:rPr>
                <w:rFonts w:eastAsia="Calibri" w:cs="Arial"/>
                <w:sz w:val="20"/>
                <w:lang w:eastAsia="en-US"/>
              </w:rPr>
            </w:r>
            <w:r w:rsidRPr="00B42063">
              <w:rPr>
                <w:rFonts w:eastAsia="Calibri" w:cs="Arial"/>
                <w:sz w:val="20"/>
                <w:lang w:eastAsia="en-US"/>
              </w:rPr>
              <w:fldChar w:fldCharType="separate"/>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0000724F">
              <w:rPr>
                <w:rFonts w:eastAsia="Calibri" w:cs="Arial"/>
                <w:noProof/>
                <w:sz w:val="20"/>
                <w:lang w:eastAsia="en-US"/>
              </w:rPr>
              <w:t> </w:t>
            </w:r>
            <w:r w:rsidRPr="00B42063">
              <w:rPr>
                <w:rFonts w:eastAsia="Calibri" w:cs="Arial"/>
                <w:sz w:val="20"/>
                <w:lang w:eastAsia="en-US"/>
              </w:rPr>
              <w:fldChar w:fldCharType="end"/>
            </w:r>
            <w:bookmarkEnd w:id="12"/>
            <w:r w:rsidRPr="00B42063">
              <w:rPr>
                <w:rFonts w:eastAsia="Calibri" w:cs="Arial"/>
                <w:sz w:val="20"/>
                <w:lang w:eastAsia="en-US"/>
              </w:rPr>
              <w:t xml:space="preserve"> € </w:t>
            </w:r>
          </w:p>
        </w:tc>
        <w:tc>
          <w:tcPr>
            <w:tcW w:w="1725" w:type="dxa"/>
            <w:vAlign w:val="center"/>
          </w:tcPr>
          <w:p w14:paraId="3A4B77F8" w14:textId="0F0AA58D" w:rsidR="00465CC7" w:rsidRPr="003D7CF1" w:rsidRDefault="00465CC7" w:rsidP="00465CC7">
            <w:pPr>
              <w:jc w:val="right"/>
              <w:rPr>
                <w:rFonts w:eastAsia="Calibri"/>
                <w:b/>
                <w:bCs/>
                <w:lang w:eastAsia="en-US"/>
              </w:rPr>
            </w:pPr>
            <w:r w:rsidRPr="00B42063">
              <w:rPr>
                <w:rFonts w:eastAsia="Calibri" w:cs="Arial"/>
                <w:sz w:val="20"/>
                <w:lang w:eastAsia="en-US"/>
              </w:rPr>
              <w:fldChar w:fldCharType="begin"/>
            </w:r>
            <w:r w:rsidRPr="00B42063">
              <w:rPr>
                <w:rFonts w:eastAsia="Calibri" w:cs="Arial"/>
                <w:sz w:val="20"/>
                <w:lang w:eastAsia="en-US"/>
              </w:rPr>
              <w:instrText xml:space="preserve"> =Sachkostenanteil1+Sachkostenanteil2+Sachkostenanteil3+Sachkostenanteil4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sidRPr="00B42063">
              <w:rPr>
                <w:rFonts w:eastAsia="Calibri" w:cs="Arial"/>
                <w:sz w:val="20"/>
                <w:lang w:eastAsia="en-US"/>
              </w:rPr>
              <w:t xml:space="preserve"> €</w:t>
            </w:r>
          </w:p>
        </w:tc>
      </w:tr>
      <w:tr w:rsidR="00465CC7" w14:paraId="6F467B5A" w14:textId="77777777" w:rsidTr="00C44AD6">
        <w:trPr>
          <w:trHeight w:val="397"/>
        </w:trPr>
        <w:tc>
          <w:tcPr>
            <w:tcW w:w="1724" w:type="dxa"/>
            <w:vAlign w:val="center"/>
          </w:tcPr>
          <w:p w14:paraId="2AC44CB5" w14:textId="77777777" w:rsidR="00465CC7" w:rsidRPr="003D7CF1" w:rsidRDefault="00465CC7" w:rsidP="00465CC7">
            <w:pPr>
              <w:rPr>
                <w:rFonts w:eastAsia="Calibri"/>
                <w:b/>
                <w:bCs/>
                <w:lang w:eastAsia="en-US"/>
              </w:rPr>
            </w:pPr>
            <w:r w:rsidRPr="003D7CF1">
              <w:rPr>
                <w:rFonts w:eastAsia="Calibri"/>
                <w:b/>
                <w:bCs/>
                <w:lang w:eastAsia="en-US"/>
              </w:rPr>
              <w:t xml:space="preserve">Beantragte </w:t>
            </w:r>
            <w:r>
              <w:rPr>
                <w:rFonts w:eastAsia="Calibri"/>
                <w:b/>
                <w:bCs/>
                <w:lang w:eastAsia="en-US"/>
              </w:rPr>
              <w:br/>
            </w:r>
            <w:r w:rsidRPr="003D7CF1">
              <w:rPr>
                <w:rFonts w:eastAsia="Calibri"/>
                <w:b/>
                <w:bCs/>
                <w:lang w:eastAsia="en-US"/>
              </w:rPr>
              <w:t>Fördermittel StMELF:</w:t>
            </w:r>
          </w:p>
        </w:tc>
        <w:tc>
          <w:tcPr>
            <w:tcW w:w="1724" w:type="dxa"/>
            <w:vAlign w:val="center"/>
          </w:tcPr>
          <w:p w14:paraId="47BF984A" w14:textId="32C15801" w:rsidR="00465CC7" w:rsidRDefault="00465CC7" w:rsidP="00465CC7">
            <w:pPr>
              <w:jc w:val="right"/>
              <w:rPr>
                <w:rFonts w:eastAsia="Calibri"/>
                <w:lang w:eastAsia="en-US"/>
              </w:rPr>
            </w:pPr>
            <w:r w:rsidRPr="00B42063">
              <w:rPr>
                <w:rFonts w:eastAsia="Calibri" w:cs="Arial"/>
                <w:sz w:val="20"/>
                <w:lang w:eastAsia="en-US"/>
              </w:rPr>
              <w:fldChar w:fldCharType="begin"/>
            </w:r>
            <w:r w:rsidRPr="00B42063">
              <w:rPr>
                <w:rFonts w:eastAsia="Calibri" w:cs="Arial"/>
                <w:sz w:val="20"/>
                <w:lang w:eastAsia="en-US"/>
              </w:rPr>
              <w:instrText xml:space="preserve"> =Personalanteil1+Sachkostenanteil1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Pr>
                <w:rFonts w:eastAsia="Calibri" w:cs="Arial"/>
                <w:sz w:val="20"/>
                <w:lang w:eastAsia="en-US"/>
              </w:rPr>
              <w:t xml:space="preserve"> </w:t>
            </w:r>
            <w:r w:rsidRPr="00B42063">
              <w:rPr>
                <w:rFonts w:eastAsia="Calibri" w:cs="Arial"/>
                <w:sz w:val="20"/>
                <w:lang w:eastAsia="en-US"/>
              </w:rPr>
              <w:t>€</w:t>
            </w:r>
          </w:p>
        </w:tc>
        <w:tc>
          <w:tcPr>
            <w:tcW w:w="1724" w:type="dxa"/>
            <w:vAlign w:val="center"/>
          </w:tcPr>
          <w:p w14:paraId="1C42353D" w14:textId="42D6DC86" w:rsidR="00465CC7" w:rsidRDefault="00465CC7" w:rsidP="00465CC7">
            <w:pPr>
              <w:jc w:val="right"/>
              <w:rPr>
                <w:rFonts w:eastAsia="Calibri"/>
                <w:lang w:eastAsia="en-US"/>
              </w:rPr>
            </w:pPr>
            <w:r w:rsidRPr="00B42063">
              <w:rPr>
                <w:rFonts w:eastAsia="Calibri" w:cs="Arial"/>
                <w:sz w:val="20"/>
                <w:lang w:eastAsia="en-US"/>
              </w:rPr>
              <w:fldChar w:fldCharType="begin"/>
            </w:r>
            <w:r w:rsidRPr="00B42063">
              <w:rPr>
                <w:rFonts w:eastAsia="Calibri" w:cs="Arial"/>
                <w:sz w:val="20"/>
                <w:lang w:eastAsia="en-US"/>
              </w:rPr>
              <w:instrText xml:space="preserve"> =Personalanteil2+Sachkostenanteil2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sidRPr="00B42063">
              <w:rPr>
                <w:rFonts w:eastAsia="Calibri" w:cs="Arial"/>
                <w:sz w:val="20"/>
                <w:lang w:eastAsia="en-US"/>
              </w:rPr>
              <w:t xml:space="preserve"> €</w:t>
            </w:r>
          </w:p>
        </w:tc>
        <w:tc>
          <w:tcPr>
            <w:tcW w:w="1724" w:type="dxa"/>
            <w:vAlign w:val="center"/>
          </w:tcPr>
          <w:p w14:paraId="33011D48" w14:textId="74C81151" w:rsidR="00465CC7" w:rsidRDefault="00465CC7" w:rsidP="00465CC7">
            <w:pPr>
              <w:jc w:val="right"/>
              <w:rPr>
                <w:rFonts w:eastAsia="Calibri"/>
                <w:lang w:eastAsia="en-US"/>
              </w:rPr>
            </w:pPr>
            <w:r w:rsidRPr="00B42063">
              <w:rPr>
                <w:rFonts w:eastAsia="Calibri" w:cs="Arial"/>
                <w:sz w:val="20"/>
                <w:lang w:eastAsia="en-US"/>
              </w:rPr>
              <w:fldChar w:fldCharType="begin"/>
            </w:r>
            <w:r w:rsidRPr="00B42063">
              <w:rPr>
                <w:rFonts w:eastAsia="Calibri" w:cs="Arial"/>
                <w:sz w:val="20"/>
                <w:lang w:eastAsia="en-US"/>
              </w:rPr>
              <w:instrText xml:space="preserve"> =Personalanteil3+Sachkostenanteil3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sidRPr="00B42063">
              <w:rPr>
                <w:rFonts w:eastAsia="Calibri" w:cs="Arial"/>
                <w:sz w:val="20"/>
                <w:lang w:eastAsia="en-US"/>
              </w:rPr>
              <w:t xml:space="preserve"> €</w:t>
            </w:r>
          </w:p>
        </w:tc>
        <w:tc>
          <w:tcPr>
            <w:tcW w:w="1724" w:type="dxa"/>
            <w:vAlign w:val="center"/>
          </w:tcPr>
          <w:p w14:paraId="4CCD2EDE" w14:textId="4B21425A" w:rsidR="00465CC7" w:rsidRDefault="00465CC7" w:rsidP="00465CC7">
            <w:pPr>
              <w:jc w:val="right"/>
              <w:rPr>
                <w:rFonts w:eastAsia="Calibri"/>
                <w:lang w:eastAsia="en-US"/>
              </w:rPr>
            </w:pPr>
            <w:r w:rsidRPr="00B42063">
              <w:rPr>
                <w:rFonts w:eastAsia="Calibri" w:cs="Arial"/>
                <w:sz w:val="20"/>
                <w:lang w:eastAsia="en-US"/>
              </w:rPr>
              <w:fldChar w:fldCharType="begin"/>
            </w:r>
            <w:r w:rsidRPr="00B42063">
              <w:rPr>
                <w:rFonts w:eastAsia="Calibri" w:cs="Arial"/>
                <w:sz w:val="20"/>
                <w:lang w:eastAsia="en-US"/>
              </w:rPr>
              <w:instrText xml:space="preserve"> =Personalanteil4+Sachkostenanteil4 \# "#.##0,00" </w:instrText>
            </w:r>
            <w:r w:rsidRPr="00B42063">
              <w:rPr>
                <w:rFonts w:eastAsia="Calibri" w:cs="Arial"/>
                <w:sz w:val="20"/>
                <w:lang w:eastAsia="en-US"/>
              </w:rPr>
              <w:fldChar w:fldCharType="separate"/>
            </w:r>
            <w:r w:rsidR="0000724F">
              <w:rPr>
                <w:rFonts w:eastAsia="Calibri" w:cs="Arial"/>
                <w:noProof/>
                <w:sz w:val="20"/>
                <w:lang w:eastAsia="en-US"/>
              </w:rPr>
              <w:t xml:space="preserve">   0,00</w:t>
            </w:r>
            <w:r w:rsidRPr="00B42063">
              <w:rPr>
                <w:rFonts w:eastAsia="Calibri" w:cs="Arial"/>
                <w:sz w:val="20"/>
                <w:lang w:eastAsia="en-US"/>
              </w:rPr>
              <w:fldChar w:fldCharType="end"/>
            </w:r>
            <w:r w:rsidRPr="00B42063">
              <w:rPr>
                <w:rFonts w:eastAsia="Calibri" w:cs="Arial"/>
                <w:sz w:val="20"/>
                <w:lang w:eastAsia="en-US"/>
              </w:rPr>
              <w:t xml:space="preserve"> €</w:t>
            </w:r>
          </w:p>
        </w:tc>
        <w:tc>
          <w:tcPr>
            <w:tcW w:w="1725" w:type="dxa"/>
            <w:vAlign w:val="center"/>
          </w:tcPr>
          <w:p w14:paraId="768BE113" w14:textId="23C0967A" w:rsidR="00465CC7" w:rsidRPr="003D7CF1" w:rsidRDefault="00465CC7" w:rsidP="00465CC7">
            <w:pPr>
              <w:jc w:val="right"/>
              <w:rPr>
                <w:rFonts w:eastAsia="Calibri"/>
                <w:b/>
                <w:bCs/>
                <w:lang w:eastAsia="en-US"/>
              </w:rPr>
            </w:pPr>
            <w:r w:rsidRPr="00B42063">
              <w:rPr>
                <w:rFonts w:eastAsia="Calibri" w:cs="Arial"/>
                <w:b/>
                <w:sz w:val="20"/>
                <w:lang w:eastAsia="en-US"/>
              </w:rPr>
              <w:fldChar w:fldCharType="begin"/>
            </w:r>
            <w:r w:rsidRPr="00B42063">
              <w:rPr>
                <w:rFonts w:eastAsia="Calibri" w:cs="Arial"/>
                <w:b/>
                <w:sz w:val="20"/>
                <w:lang w:eastAsia="en-US"/>
              </w:rPr>
              <w:instrText xml:space="preserve"> =Personalanteil1+Personalanteil2+Personalanteil3+Personalanteil4+Sachkostenanteil1+Sachkostenanteil2+Sachkostenanteil3+Sachkostenanteil4 \# "#.##0,00" </w:instrText>
            </w:r>
            <w:r w:rsidRPr="00B42063">
              <w:rPr>
                <w:rFonts w:eastAsia="Calibri" w:cs="Arial"/>
                <w:b/>
                <w:sz w:val="20"/>
                <w:lang w:eastAsia="en-US"/>
              </w:rPr>
              <w:fldChar w:fldCharType="separate"/>
            </w:r>
            <w:r w:rsidR="0000724F">
              <w:rPr>
                <w:rFonts w:eastAsia="Calibri" w:cs="Arial"/>
                <w:b/>
                <w:noProof/>
                <w:sz w:val="20"/>
                <w:lang w:eastAsia="en-US"/>
              </w:rPr>
              <w:t xml:space="preserve">   0,00</w:t>
            </w:r>
            <w:r w:rsidRPr="00B42063">
              <w:rPr>
                <w:rFonts w:eastAsia="Calibri" w:cs="Arial"/>
                <w:b/>
                <w:sz w:val="20"/>
                <w:lang w:eastAsia="en-US"/>
              </w:rPr>
              <w:fldChar w:fldCharType="end"/>
            </w:r>
            <w:r w:rsidRPr="00B42063">
              <w:rPr>
                <w:rFonts w:eastAsia="Calibri" w:cs="Arial"/>
                <w:b/>
                <w:sz w:val="20"/>
                <w:lang w:eastAsia="en-US"/>
              </w:rPr>
              <w:t xml:space="preserve"> €</w:t>
            </w:r>
          </w:p>
        </w:tc>
      </w:tr>
    </w:tbl>
    <w:p w14:paraId="60ECDFA4" w14:textId="77777777" w:rsidR="005318D0" w:rsidRDefault="005318D0" w:rsidP="009F0BC7">
      <w:pPr>
        <w:rPr>
          <w:rFonts w:eastAsia="Calibri"/>
          <w:lang w:eastAsia="en-US"/>
        </w:rPr>
      </w:pPr>
    </w:p>
    <w:tbl>
      <w:tblPr>
        <w:tblStyle w:val="Tabellenraster"/>
        <w:tblW w:w="0" w:type="auto"/>
        <w:tblLook w:val="04A0" w:firstRow="1" w:lastRow="0" w:firstColumn="1" w:lastColumn="0" w:noHBand="0" w:noVBand="1"/>
      </w:tblPr>
      <w:tblGrid>
        <w:gridCol w:w="10345"/>
      </w:tblGrid>
      <w:tr w:rsidR="003D7CF1" w14:paraId="58E84886" w14:textId="77777777" w:rsidTr="005318D0">
        <w:trPr>
          <w:trHeight w:val="454"/>
        </w:trPr>
        <w:tc>
          <w:tcPr>
            <w:tcW w:w="10345" w:type="dxa"/>
            <w:shd w:val="clear" w:color="auto" w:fill="D9D9D9" w:themeFill="background1" w:themeFillShade="D9"/>
            <w:vAlign w:val="center"/>
          </w:tcPr>
          <w:p w14:paraId="0A28C3B2" w14:textId="11D6B7B3" w:rsidR="003D7CF1" w:rsidRDefault="003D7CF1" w:rsidP="003D7CF1">
            <w:pPr>
              <w:pStyle w:val="berschrift1"/>
              <w:numPr>
                <w:ilvl w:val="0"/>
                <w:numId w:val="0"/>
              </w:numPr>
              <w:ind w:left="567" w:hanging="567"/>
              <w:outlineLvl w:val="0"/>
              <w:rPr>
                <w:rFonts w:eastAsia="Calibri"/>
                <w:lang w:eastAsia="en-US"/>
              </w:rPr>
            </w:pPr>
            <w:r>
              <w:rPr>
                <w:rFonts w:eastAsia="Calibri"/>
                <w:lang w:eastAsia="en-US"/>
              </w:rPr>
              <w:t>Hinweise zum Datenschutz</w:t>
            </w:r>
          </w:p>
        </w:tc>
      </w:tr>
    </w:tbl>
    <w:p w14:paraId="332442AB" w14:textId="0BC94054" w:rsidR="00B37D0D" w:rsidRDefault="00B37D0D" w:rsidP="00B37D0D">
      <w:pPr>
        <w:spacing w:before="120"/>
        <w:rPr>
          <w:rFonts w:eastAsia="Calibri"/>
          <w:lang w:eastAsia="en-US"/>
        </w:rPr>
      </w:pPr>
      <w:r w:rsidRPr="003D7CF1">
        <w:rPr>
          <w:szCs w:val="18"/>
        </w:rPr>
        <w:t xml:space="preserve">Verantwortlich für die Verarbeitung der vorstehend erhobenen personenbezogenen Daten ist das Bayerische Staatsministerium für Ernährung, Landwirtschaft und Forsten. Die Daten werden zur Feststellung der Förderberechtigung und Förderhöhe erhoben. Zum Zweck der Begutachtung wird die Projektskizze mit Ihren Daten an externe Gutachter/ Experten weitergeleitet. Weitere Informationen über die Verarbeitung Ihrer Daten und Ihre diesbezüglichen Rechte können Sie im Internet unter </w:t>
      </w:r>
      <w:hyperlink r:id="rId8" w:history="1">
        <w:r w:rsidRPr="008C61D2">
          <w:rPr>
            <w:rStyle w:val="Hyperlink"/>
            <w:rFonts w:cs="Arial"/>
            <w:i/>
            <w:szCs w:val="18"/>
          </w:rPr>
          <w:t>www.stmelf.bayern.de/datenschutz</w:t>
        </w:r>
      </w:hyperlink>
      <w:r w:rsidRPr="003D7CF1">
        <w:rPr>
          <w:szCs w:val="18"/>
        </w:rPr>
        <w:t xml:space="preserve"> abrufen. Alternativ erhalten Sie diese Informationen auch von Ihrem zuständigen Sachbearbeiter.</w:t>
      </w:r>
    </w:p>
    <w:p w14:paraId="6B829634" w14:textId="77777777" w:rsidR="00B37D0D" w:rsidRDefault="00B37D0D" w:rsidP="009F0BC7">
      <w:pPr>
        <w:rPr>
          <w:rFonts w:eastAsia="Calibri"/>
          <w:lang w:eastAsia="en-US"/>
        </w:rPr>
      </w:pPr>
    </w:p>
    <w:tbl>
      <w:tblPr>
        <w:tblStyle w:val="Tabellenraster"/>
        <w:tblW w:w="0" w:type="auto"/>
        <w:tblLook w:val="04A0" w:firstRow="1" w:lastRow="0" w:firstColumn="1" w:lastColumn="0" w:noHBand="0" w:noVBand="1"/>
      </w:tblPr>
      <w:tblGrid>
        <w:gridCol w:w="4644"/>
        <w:gridCol w:w="5701"/>
      </w:tblGrid>
      <w:tr w:rsidR="00B37D0D" w14:paraId="44434E37" w14:textId="77777777" w:rsidTr="00B37D0D">
        <w:trPr>
          <w:trHeight w:val="1417"/>
        </w:trPr>
        <w:tc>
          <w:tcPr>
            <w:tcW w:w="4644" w:type="dxa"/>
          </w:tcPr>
          <w:p w14:paraId="3B59154D" w14:textId="77777777" w:rsidR="00B37D0D" w:rsidRDefault="00B37D0D" w:rsidP="00465CC7">
            <w:pPr>
              <w:spacing w:line="240" w:lineRule="auto"/>
              <w:rPr>
                <w:rFonts w:eastAsia="Calibri"/>
                <w:sz w:val="14"/>
                <w:szCs w:val="16"/>
                <w:lang w:eastAsia="en-US"/>
              </w:rPr>
            </w:pPr>
            <w:r w:rsidRPr="00B37D0D">
              <w:rPr>
                <w:rFonts w:eastAsia="Calibri"/>
                <w:sz w:val="14"/>
                <w:szCs w:val="16"/>
                <w:lang w:eastAsia="en-US"/>
              </w:rPr>
              <w:t>Ort, Datum</w:t>
            </w:r>
          </w:p>
          <w:p w14:paraId="4CA4BFA1" w14:textId="5D0449B8" w:rsidR="00B37D0D" w:rsidRPr="00B37D0D" w:rsidRDefault="00B37D0D" w:rsidP="00465CC7">
            <w:pPr>
              <w:spacing w:line="240" w:lineRule="auto"/>
              <w:rPr>
                <w:rFonts w:eastAsia="Calibri"/>
                <w:sz w:val="14"/>
                <w:szCs w:val="16"/>
                <w:lang w:eastAsia="en-US"/>
              </w:rPr>
            </w:pP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Pr="008F484D">
              <w:rPr>
                <w:rFonts w:cs="Arial"/>
                <w:sz w:val="20"/>
              </w:rPr>
              <w:fldChar w:fldCharType="end"/>
            </w:r>
            <w:r>
              <w:rPr>
                <w:rFonts w:cs="Arial"/>
                <w:sz w:val="20"/>
              </w:rPr>
              <w:t>,</w:t>
            </w:r>
            <w:r w:rsidR="00322302">
              <w:rPr>
                <w:rFonts w:cs="Arial"/>
                <w:sz w:val="20"/>
              </w:rPr>
              <w:t xml:space="preserve"> </w:t>
            </w: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0000724F">
              <w:rPr>
                <w:rFonts w:cs="Arial"/>
                <w:noProof/>
                <w:sz w:val="20"/>
              </w:rPr>
              <w:t> </w:t>
            </w:r>
            <w:r w:rsidRPr="008F484D">
              <w:rPr>
                <w:rFonts w:cs="Arial"/>
                <w:sz w:val="20"/>
              </w:rPr>
              <w:fldChar w:fldCharType="end"/>
            </w:r>
          </w:p>
        </w:tc>
        <w:tc>
          <w:tcPr>
            <w:tcW w:w="5701" w:type="dxa"/>
          </w:tcPr>
          <w:p w14:paraId="67585F0C" w14:textId="2EE68836" w:rsidR="00B37D0D" w:rsidRPr="00B37D0D" w:rsidRDefault="00B37D0D" w:rsidP="00465CC7">
            <w:pPr>
              <w:spacing w:line="240" w:lineRule="auto"/>
              <w:rPr>
                <w:rFonts w:eastAsia="Calibri"/>
                <w:sz w:val="14"/>
                <w:szCs w:val="16"/>
                <w:lang w:eastAsia="en-US"/>
              </w:rPr>
            </w:pPr>
            <w:r w:rsidRPr="00B37D0D">
              <w:rPr>
                <w:rFonts w:eastAsia="Calibri"/>
                <w:sz w:val="14"/>
                <w:szCs w:val="16"/>
                <w:lang w:eastAsia="en-US"/>
              </w:rPr>
              <w:t>Unterschrift des federführenden Antragstellers/der federführenden Antragsteller</w:t>
            </w:r>
            <w:r w:rsidR="00322302">
              <w:rPr>
                <w:rFonts w:eastAsia="Calibri"/>
                <w:sz w:val="14"/>
                <w:szCs w:val="16"/>
                <w:lang w:eastAsia="en-US"/>
              </w:rPr>
              <w:t>in</w:t>
            </w:r>
          </w:p>
        </w:tc>
      </w:tr>
    </w:tbl>
    <w:p w14:paraId="6836E1FD" w14:textId="1622C2E1" w:rsidR="00465CC7" w:rsidRDefault="00465CC7" w:rsidP="00465CC7">
      <w:pPr>
        <w:spacing w:line="240" w:lineRule="auto"/>
        <w:rPr>
          <w:rFonts w:eastAsia="Calibri"/>
          <w:lang w:eastAsia="en-US"/>
        </w:rPr>
      </w:pPr>
    </w:p>
    <w:sectPr w:rsidR="00465CC7" w:rsidSect="007F02ED">
      <w:footerReference w:type="even" r:id="rId9"/>
      <w:footerReference w:type="default" r:id="rId10"/>
      <w:footerReference w:type="first" r:id="rId11"/>
      <w:type w:val="continuous"/>
      <w:pgSz w:w="11906" w:h="16838" w:code="9"/>
      <w:pgMar w:top="851" w:right="567" w:bottom="851" w:left="1134" w:header="709" w:footer="709"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5E5C3" w14:textId="77777777" w:rsidR="00A468F7" w:rsidRDefault="00A468F7" w:rsidP="008E4908">
      <w:r>
        <w:separator/>
      </w:r>
    </w:p>
  </w:endnote>
  <w:endnote w:type="continuationSeparator" w:id="0">
    <w:p w14:paraId="7DB92860" w14:textId="77777777" w:rsidR="00A468F7" w:rsidRDefault="00A468F7" w:rsidP="008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abon MT Std">
    <w:altName w:val="Cambria"/>
    <w:panose1 w:val="02020503050405020304"/>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85635"/>
      <w:docPartObj>
        <w:docPartGallery w:val="Page Numbers (Bottom of Page)"/>
        <w:docPartUnique/>
      </w:docPartObj>
    </w:sdtPr>
    <w:sdtEndPr/>
    <w:sdtContent>
      <w:p w14:paraId="442D4091" w14:textId="78D8ECA0" w:rsidR="00A468F7" w:rsidRDefault="00A468F7" w:rsidP="00E56447">
        <w:pPr>
          <w:pStyle w:val="Fuzeile"/>
          <w:pBdr>
            <w:top w:val="single" w:sz="4" w:space="1" w:color="auto"/>
          </w:pBdr>
          <w:tabs>
            <w:tab w:val="clear" w:pos="4536"/>
            <w:tab w:val="clear" w:pos="9072"/>
            <w:tab w:val="right" w:pos="10206"/>
          </w:tabs>
          <w:spacing w:before="200" w:after="0" w:line="240" w:lineRule="auto"/>
        </w:pPr>
        <w:r>
          <w:fldChar w:fldCharType="begin"/>
        </w:r>
        <w:r>
          <w:instrText>PAGE   \* MERGEFORMAT</w:instrText>
        </w:r>
        <w:r>
          <w:fldChar w:fldCharType="separate"/>
        </w:r>
        <w:r>
          <w:rPr>
            <w:noProof/>
          </w:rPr>
          <w:t>2</w:t>
        </w:r>
        <w:r>
          <w:fldChar w:fldCharType="end"/>
        </w:r>
        <w:r>
          <w:tab/>
        </w:r>
        <w:hyperlink r:id="rId1" w:history="1">
          <w:r w:rsidRPr="000C5F47">
            <w:rPr>
              <w:rStyle w:val="Hyperlink"/>
            </w:rPr>
            <w:t>www.stmelf.bayern.de/foerderwegweiser</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C2ED" w14:textId="77777777" w:rsidR="00EB5482" w:rsidRDefault="00322302" w:rsidP="00EB5482">
    <w:pPr>
      <w:pBdr>
        <w:top w:val="single" w:sz="4" w:space="1" w:color="auto"/>
      </w:pBdr>
      <w:tabs>
        <w:tab w:val="right" w:pos="10206"/>
      </w:tabs>
      <w:spacing w:before="200" w:after="0" w:line="240" w:lineRule="auto"/>
    </w:pPr>
    <w:sdt>
      <w:sdtPr>
        <w:id w:val="-1392808215"/>
        <w:docPartObj>
          <w:docPartGallery w:val="Page Numbers (Bottom of Page)"/>
          <w:docPartUnique/>
        </w:docPartObj>
      </w:sdtPr>
      <w:sdtEndPr/>
      <w:sdtContent>
        <w:r w:rsidR="00EB5482" w:rsidRPr="00EB5482">
          <w:t>StMELF – G2/03-11.2020</w:t>
        </w:r>
        <w:r w:rsidR="00EB5482" w:rsidRPr="00EB5482">
          <w:tab/>
        </w:r>
        <w:r w:rsidR="00EB5482" w:rsidRPr="00EB5482">
          <w:fldChar w:fldCharType="begin"/>
        </w:r>
        <w:r w:rsidR="00EB5482" w:rsidRPr="00EB5482">
          <w:instrText>PAGE   \* MERGEFORMAT</w:instrText>
        </w:r>
        <w:r w:rsidR="00EB5482" w:rsidRPr="00EB5482">
          <w:fldChar w:fldCharType="separate"/>
        </w:r>
        <w:r w:rsidR="00EB5482" w:rsidRPr="00EB5482">
          <w:t>1</w:t>
        </w:r>
        <w:r w:rsidR="00EB5482" w:rsidRPr="00EB548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A9DD" w14:textId="57E8D449" w:rsidR="00EB5482" w:rsidRDefault="00322302" w:rsidP="00EB5482">
    <w:pPr>
      <w:pStyle w:val="Fuzeile"/>
      <w:pBdr>
        <w:top w:val="single" w:sz="4" w:space="1" w:color="auto"/>
      </w:pBdr>
      <w:tabs>
        <w:tab w:val="clear" w:pos="4536"/>
        <w:tab w:val="clear" w:pos="9072"/>
        <w:tab w:val="right" w:pos="10206"/>
      </w:tabs>
      <w:spacing w:before="200" w:after="0" w:line="240" w:lineRule="auto"/>
    </w:pPr>
    <w:sdt>
      <w:sdtPr>
        <w:id w:val="-692226868"/>
        <w:docPartObj>
          <w:docPartGallery w:val="Page Numbers (Bottom of Page)"/>
          <w:docPartUnique/>
        </w:docPartObj>
      </w:sdtPr>
      <w:sdtEndPr/>
      <w:sdtContent>
        <w:r w:rsidR="00EB5482" w:rsidRPr="00EB5482">
          <w:t>StMELF – G2/0</w:t>
        </w:r>
        <w:r w:rsidR="005318D0">
          <w:t>1</w:t>
        </w:r>
        <w:r w:rsidR="00EB5482" w:rsidRPr="00EB5482">
          <w:t>-11.2020</w:t>
        </w:r>
        <w:r w:rsidR="00EB5482">
          <w:tab/>
        </w:r>
        <w:r w:rsidR="00EB5482">
          <w:fldChar w:fldCharType="begin"/>
        </w:r>
        <w:r w:rsidR="00EB5482">
          <w:instrText>PAGE   \* MERGEFORMAT</w:instrText>
        </w:r>
        <w:r w:rsidR="00EB5482">
          <w:fldChar w:fldCharType="separate"/>
        </w:r>
        <w:r w:rsidR="00EB5482">
          <w:t>1</w:t>
        </w:r>
        <w:r w:rsidR="00EB548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1B1F" w14:textId="77777777" w:rsidR="00A468F7" w:rsidRDefault="00A468F7" w:rsidP="008E4908">
      <w:r>
        <w:separator/>
      </w:r>
    </w:p>
  </w:footnote>
  <w:footnote w:type="continuationSeparator" w:id="0">
    <w:p w14:paraId="02EE5388" w14:textId="77777777" w:rsidR="00A468F7" w:rsidRDefault="00A468F7" w:rsidP="008E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F362B9A"/>
    <w:lvl w:ilvl="0">
      <w:start w:val="1"/>
      <w:numFmt w:val="decimal"/>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AA63EC9"/>
    <w:multiLevelType w:val="hybridMultilevel"/>
    <w:tmpl w:val="AC863D6A"/>
    <w:lvl w:ilvl="0" w:tplc="BFA6F38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141AB"/>
    <w:multiLevelType w:val="multilevel"/>
    <w:tmpl w:val="AB489D96"/>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3" w15:restartNumberingAfterBreak="0">
    <w:nsid w:val="0D773EBE"/>
    <w:multiLevelType w:val="multilevel"/>
    <w:tmpl w:val="718C80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14BC0"/>
    <w:multiLevelType w:val="hybridMultilevel"/>
    <w:tmpl w:val="5ECC1D70"/>
    <w:lvl w:ilvl="0" w:tplc="C43A5D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100B15"/>
    <w:multiLevelType w:val="hybridMultilevel"/>
    <w:tmpl w:val="8F7881AE"/>
    <w:lvl w:ilvl="0" w:tplc="042A288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4E65D1"/>
    <w:multiLevelType w:val="multilevel"/>
    <w:tmpl w:val="DFFA03E8"/>
    <w:lvl w:ilvl="0">
      <w:start w:val="1"/>
      <w:numFmt w:val="upperLetter"/>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6F27C20"/>
    <w:multiLevelType w:val="multilevel"/>
    <w:tmpl w:val="6A606B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B007C"/>
    <w:multiLevelType w:val="hybridMultilevel"/>
    <w:tmpl w:val="62049B7C"/>
    <w:lvl w:ilvl="0" w:tplc="7B8AFF5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2C2F5F"/>
    <w:multiLevelType w:val="hybridMultilevel"/>
    <w:tmpl w:val="2922579A"/>
    <w:lvl w:ilvl="0" w:tplc="75B63F0C">
      <w:start w:val="1"/>
      <w:numFmt w:val="ordinal"/>
      <w:lvlText w:val="%1"/>
      <w:lvlJc w:val="left"/>
      <w:pPr>
        <w:ind w:left="36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6D6A89"/>
    <w:multiLevelType w:val="multilevel"/>
    <w:tmpl w:val="9D8A25E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11" w15:restartNumberingAfterBreak="0">
    <w:nsid w:val="26A678FB"/>
    <w:multiLevelType w:val="hybridMultilevel"/>
    <w:tmpl w:val="E1B68B7A"/>
    <w:lvl w:ilvl="0" w:tplc="3F7CEC56">
      <w:start w:val="1"/>
      <w:numFmt w:val="ordinal"/>
      <w:lvlText w:val="%1"/>
      <w:lvlJc w:val="left"/>
      <w:pPr>
        <w:ind w:left="72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C4556E"/>
    <w:multiLevelType w:val="hybridMultilevel"/>
    <w:tmpl w:val="15328434"/>
    <w:lvl w:ilvl="0" w:tplc="32DC7580">
      <w:start w:val="1"/>
      <w:numFmt w:val="bullet"/>
      <w:pStyle w:val="AufzhlungSpiegelstrich"/>
      <w:lvlText w:val="–"/>
      <w:lvlJc w:val="left"/>
      <w:pPr>
        <w:ind w:left="587" w:hanging="360"/>
      </w:pPr>
      <w:rPr>
        <w:rFonts w:ascii="Sabon MT Std" w:hAnsi="Sabon MT Std"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B701D"/>
    <w:multiLevelType w:val="hybridMultilevel"/>
    <w:tmpl w:val="190C3A56"/>
    <w:lvl w:ilvl="0" w:tplc="9C48F27E">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3017D1"/>
    <w:multiLevelType w:val="multilevel"/>
    <w:tmpl w:val="2326E266"/>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3B337C"/>
    <w:multiLevelType w:val="multilevel"/>
    <w:tmpl w:val="A4C25674"/>
    <w:lvl w:ilvl="0">
      <w:start w:val="1"/>
      <w:numFmt w:val="upperLetter"/>
      <w:lvlText w:val="%1"/>
      <w:lvlJc w:val="left"/>
      <w:pPr>
        <w:ind w:left="340" w:hanging="340"/>
      </w:pPr>
      <w:rPr>
        <w:rFonts w:hint="default"/>
        <w:u w:val="none"/>
      </w:rPr>
    </w:lvl>
    <w:lvl w:ilvl="1">
      <w:start w:val="1"/>
      <w:numFmt w:val="ordinal"/>
      <w:lvlText w:val="%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3A076FF8"/>
    <w:multiLevelType w:val="multilevel"/>
    <w:tmpl w:val="D2D610DA"/>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036416"/>
    <w:multiLevelType w:val="multilevel"/>
    <w:tmpl w:val="700CDF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5662D5"/>
    <w:multiLevelType w:val="multilevel"/>
    <w:tmpl w:val="A7783C60"/>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C92FC6"/>
    <w:multiLevelType w:val="multilevel"/>
    <w:tmpl w:val="67DE0BB8"/>
    <w:lvl w:ilvl="0">
      <w:start w:val="1"/>
      <w:numFmt w:val="decimal"/>
      <w:lvlText w:val="%1."/>
      <w:lvlJc w:val="left"/>
      <w:pPr>
        <w:ind w:left="360" w:hanging="36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55C94ABB"/>
    <w:multiLevelType w:val="hybridMultilevel"/>
    <w:tmpl w:val="F6281FAA"/>
    <w:lvl w:ilvl="0" w:tplc="192C06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901A08"/>
    <w:multiLevelType w:val="hybridMultilevel"/>
    <w:tmpl w:val="3A7023F4"/>
    <w:lvl w:ilvl="0" w:tplc="89921DC0">
      <w:start w:val="1"/>
      <w:numFmt w:val="bullet"/>
      <w:pStyle w:val="AufzhlungKndel"/>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860531"/>
    <w:multiLevelType w:val="hybridMultilevel"/>
    <w:tmpl w:val="F8600D66"/>
    <w:lvl w:ilvl="0" w:tplc="75B63F0C">
      <w:start w:val="1"/>
      <w:numFmt w:val="ordin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B23390"/>
    <w:multiLevelType w:val="multilevel"/>
    <w:tmpl w:val="C4903BF4"/>
    <w:lvl w:ilvl="0">
      <w:start w:val="1"/>
      <w:numFmt w:val="upperLetter"/>
      <w:lvlText w:val="%1"/>
      <w:lvlJc w:val="left"/>
      <w:pPr>
        <w:ind w:left="340" w:hanging="340"/>
      </w:pPr>
      <w:rPr>
        <w:rFonts w:hint="default"/>
      </w:rPr>
    </w:lvl>
    <w:lvl w:ilvl="1">
      <w:start w:val="1"/>
      <w:numFmt w:val="ordinal"/>
      <w:pStyle w:val="berschrift1"/>
      <w:lvlText w:val="%2"/>
      <w:lvlJc w:val="left"/>
      <w:pPr>
        <w:ind w:left="340" w:hanging="340"/>
      </w:pPr>
      <w:rPr>
        <w:rFonts w:hint="default"/>
      </w:rPr>
    </w:lvl>
    <w:lvl w:ilvl="2">
      <w:start w:val="1"/>
      <w:numFmt w:val="decimal"/>
      <w:pStyle w:val="berschrift2"/>
      <w:lvlText w:val="%2%3"/>
      <w:lvlJc w:val="left"/>
      <w:pPr>
        <w:ind w:left="720" w:hanging="720"/>
      </w:pPr>
      <w:rPr>
        <w:rFonts w:hint="default"/>
      </w:rPr>
    </w:lvl>
    <w:lvl w:ilvl="3">
      <w:start w:val="1"/>
      <w:numFmt w:val="decimal"/>
      <w:pStyle w:val="berschrift4"/>
      <w:lvlText w:val="%2%3.%4"/>
      <w:lvlJc w:val="left"/>
      <w:pPr>
        <w:ind w:left="864" w:hanging="864"/>
      </w:pPr>
      <w:rPr>
        <w:rFonts w:hint="default"/>
      </w:rPr>
    </w:lvl>
    <w:lvl w:ilvl="4">
      <w:start w:val="1"/>
      <w:numFmt w:val="decimal"/>
      <w:pStyle w:val="berschrift5"/>
      <w:lvlText w:val="%2%3.%4.%5"/>
      <w:lvlJc w:val="left"/>
      <w:pPr>
        <w:ind w:left="1008" w:hanging="1008"/>
      </w:pPr>
      <w:rPr>
        <w:rFonts w:hint="default"/>
      </w:rPr>
    </w:lvl>
    <w:lvl w:ilvl="5">
      <w:start w:val="1"/>
      <w:numFmt w:val="decimal"/>
      <w:pStyle w:val="berschrift6"/>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8">
      <w:start w:val="1"/>
      <w:numFmt w:val="decimal"/>
      <w:lvlText w:val="%2%3.%4.%5.%6.%7.%8.%9"/>
      <w:lvlJc w:val="left"/>
      <w:pPr>
        <w:ind w:left="1584" w:hanging="1584"/>
      </w:pPr>
      <w:rPr>
        <w:rFonts w:hint="default"/>
      </w:rPr>
    </w:lvl>
  </w:abstractNum>
  <w:abstractNum w:abstractNumId="25" w15:restartNumberingAfterBreak="0">
    <w:nsid w:val="748B51BA"/>
    <w:multiLevelType w:val="hybridMultilevel"/>
    <w:tmpl w:val="788E7BCE"/>
    <w:lvl w:ilvl="0" w:tplc="FDF8A5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4F103C"/>
    <w:multiLevelType w:val="hybridMultilevel"/>
    <w:tmpl w:val="65FC01D2"/>
    <w:lvl w:ilvl="0" w:tplc="4B6285F0">
      <w:start w:val="1"/>
      <w:numFmt w:val="bullet"/>
      <w:pStyle w:val="AufzhlungKstchen"/>
      <w:lvlText w:val=""/>
      <w:lvlJc w:val="left"/>
      <w:pPr>
        <w:ind w:left="1211"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6"/>
  </w:num>
  <w:num w:numId="2">
    <w:abstractNumId w:val="12"/>
  </w:num>
  <w:num w:numId="3">
    <w:abstractNumId w:val="16"/>
  </w:num>
  <w:num w:numId="4">
    <w:abstractNumId w:val="0"/>
  </w:num>
  <w:num w:numId="5">
    <w:abstractNumId w:val="0"/>
  </w:num>
  <w:num w:numId="6">
    <w:abstractNumId w:val="0"/>
  </w:num>
  <w:num w:numId="7">
    <w:abstractNumId w:val="0"/>
  </w:num>
  <w:num w:numId="8">
    <w:abstractNumId w:val="22"/>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3"/>
  </w:num>
  <w:num w:numId="20">
    <w:abstractNumId w:val="8"/>
  </w:num>
  <w:num w:numId="21">
    <w:abstractNumId w:val="23"/>
  </w:num>
  <w:num w:numId="22">
    <w:abstractNumId w:val="9"/>
  </w:num>
  <w:num w:numId="23">
    <w:abstractNumId w:val="17"/>
  </w:num>
  <w:num w:numId="24">
    <w:abstractNumId w:val="14"/>
  </w:num>
  <w:num w:numId="25">
    <w:abstractNumId w:val="19"/>
  </w:num>
  <w:num w:numId="26">
    <w:abstractNumId w:val="7"/>
  </w:num>
  <w:num w:numId="27">
    <w:abstractNumId w:val="25"/>
  </w:num>
  <w:num w:numId="28">
    <w:abstractNumId w:val="18"/>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24"/>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lvlOverride w:ilvl="0">
      <w:lvl w:ilvl="0">
        <w:start w:val="1"/>
        <w:numFmt w:val="upperLetter"/>
        <w:lvlText w:val="%1"/>
        <w:lvlJc w:val="left"/>
        <w:pPr>
          <w:ind w:left="432" w:hanging="432"/>
        </w:pPr>
        <w:rPr>
          <w:rFonts w:hint="default"/>
        </w:rPr>
      </w:lvl>
    </w:lvlOverride>
    <w:lvlOverride w:ilvl="1">
      <w:lvl w:ilvl="1">
        <w:start w:val="1"/>
        <w:numFmt w:val="ordinal"/>
        <w:pStyle w:val="berschrift1"/>
        <w:lvlText w:val="%2"/>
        <w:lvlJc w:val="left"/>
        <w:pPr>
          <w:ind w:left="576" w:hanging="576"/>
        </w:pPr>
        <w:rPr>
          <w:rFonts w:hint="default"/>
        </w:rPr>
      </w:lvl>
    </w:lvlOverride>
    <w:lvlOverride w:ilvl="2">
      <w:lvl w:ilvl="2">
        <w:start w:val="1"/>
        <w:numFmt w:val="decimal"/>
        <w:pStyle w:val="berschrift2"/>
        <w:lvlText w:val="%2%3"/>
        <w:lvlJc w:val="left"/>
        <w:pPr>
          <w:ind w:left="720" w:hanging="720"/>
        </w:pPr>
        <w:rPr>
          <w:rFonts w:hint="default"/>
        </w:rPr>
      </w:lvl>
    </w:lvlOverride>
    <w:lvlOverride w:ilvl="3">
      <w:lvl w:ilvl="3">
        <w:start w:val="1"/>
        <w:numFmt w:val="decimal"/>
        <w:pStyle w:val="berschrift4"/>
        <w:lvlText w:val="%2%3.%4"/>
        <w:lvlJc w:val="left"/>
        <w:pPr>
          <w:ind w:left="864" w:hanging="864"/>
        </w:pPr>
        <w:rPr>
          <w:rFonts w:hint="default"/>
        </w:rPr>
      </w:lvl>
    </w:lvlOverride>
    <w:lvlOverride w:ilvl="4">
      <w:lvl w:ilvl="4">
        <w:start w:val="1"/>
        <w:numFmt w:val="decimal"/>
        <w:pStyle w:val="berschrift5"/>
        <w:lvlText w:val="%2%3.%4.%5"/>
        <w:lvlJc w:val="left"/>
        <w:pPr>
          <w:ind w:left="1008" w:hanging="1008"/>
        </w:pPr>
        <w:rPr>
          <w:rFonts w:hint="default"/>
        </w:rPr>
      </w:lvl>
    </w:lvlOverride>
    <w:lvlOverride w:ilvl="5">
      <w:lvl w:ilvl="5">
        <w:start w:val="1"/>
        <w:numFmt w:val="decimal"/>
        <w:pStyle w:val="berschrift6"/>
        <w:lvlText w:val="%2%3.%4.%5.%6"/>
        <w:lvlJc w:val="left"/>
        <w:pPr>
          <w:ind w:left="1152" w:hanging="1152"/>
        </w:pPr>
        <w:rPr>
          <w:rFonts w:hint="default"/>
        </w:rPr>
      </w:lvl>
    </w:lvlOverride>
    <w:lvlOverride w:ilvl="6">
      <w:lvl w:ilvl="6">
        <w:start w:val="1"/>
        <w:numFmt w:val="decimal"/>
        <w:lvlText w:val="%2%3.%4.%5.%6.%7"/>
        <w:lvlJc w:val="left"/>
        <w:pPr>
          <w:ind w:left="1296" w:hanging="1296"/>
        </w:pPr>
        <w:rPr>
          <w:rFonts w:hint="default"/>
        </w:rPr>
      </w:lvl>
    </w:lvlOverride>
    <w:lvlOverride w:ilvl="7">
      <w:lvl w:ilvl="7">
        <w:start w:val="1"/>
        <w:numFmt w:val="decimal"/>
        <w:lvlText w:val="%2%3.%4.%5.%6.%7.%8"/>
        <w:lvlJc w:val="left"/>
        <w:pPr>
          <w:ind w:left="1440" w:hanging="1440"/>
        </w:pPr>
        <w:rPr>
          <w:rFonts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8">
      <w:lvl w:ilvl="8">
        <w:start w:val="1"/>
        <w:numFmt w:val="decimal"/>
        <w:lvlText w:val="%2%3.%4.%5.%6.%7.%8.%9"/>
        <w:lvlJc w:val="left"/>
        <w:pPr>
          <w:ind w:left="1584" w:hanging="1584"/>
        </w:pPr>
        <w:rPr>
          <w:rFonts w:hint="default"/>
        </w:rPr>
      </w:lvl>
    </w:lvlOverride>
  </w:num>
  <w:num w:numId="39">
    <w:abstractNumId w:val="3"/>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bToA5yjm319AcFv2hauOEjJftNLGHHi7InFXH+TWQ0t5aixmY9Fhm3FpFRooIVpyeiaelDAn8ewUHU9N7JoxQw==" w:salt="vgPNUsYIEgKMMwzf28vwtA=="/>
  <w:defaultTabStop w:val="709"/>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02ED"/>
    <w:rsid w:val="00004A21"/>
    <w:rsid w:val="0000724F"/>
    <w:rsid w:val="000211D8"/>
    <w:rsid w:val="0009016C"/>
    <w:rsid w:val="00092325"/>
    <w:rsid w:val="000A685C"/>
    <w:rsid w:val="000B12D8"/>
    <w:rsid w:val="000B3EED"/>
    <w:rsid w:val="000B44D5"/>
    <w:rsid w:val="000B71CF"/>
    <w:rsid w:val="000C669B"/>
    <w:rsid w:val="000E056A"/>
    <w:rsid w:val="000F4DF4"/>
    <w:rsid w:val="00110CF3"/>
    <w:rsid w:val="0011458E"/>
    <w:rsid w:val="00120421"/>
    <w:rsid w:val="001628A6"/>
    <w:rsid w:val="001660A7"/>
    <w:rsid w:val="00195A39"/>
    <w:rsid w:val="0021325C"/>
    <w:rsid w:val="00216500"/>
    <w:rsid w:val="002927E8"/>
    <w:rsid w:val="002B1D71"/>
    <w:rsid w:val="002C0D0E"/>
    <w:rsid w:val="002C2C04"/>
    <w:rsid w:val="002D1010"/>
    <w:rsid w:val="002D7802"/>
    <w:rsid w:val="002E48F5"/>
    <w:rsid w:val="002E5CC3"/>
    <w:rsid w:val="00307F36"/>
    <w:rsid w:val="00322302"/>
    <w:rsid w:val="00351D75"/>
    <w:rsid w:val="00372D23"/>
    <w:rsid w:val="0037599D"/>
    <w:rsid w:val="00375C4B"/>
    <w:rsid w:val="0037601A"/>
    <w:rsid w:val="003A3ABC"/>
    <w:rsid w:val="003B552C"/>
    <w:rsid w:val="003C5DEE"/>
    <w:rsid w:val="003D4F06"/>
    <w:rsid w:val="003D7CF1"/>
    <w:rsid w:val="003F4CE3"/>
    <w:rsid w:val="00416564"/>
    <w:rsid w:val="004332C1"/>
    <w:rsid w:val="00442194"/>
    <w:rsid w:val="0044503E"/>
    <w:rsid w:val="0045074E"/>
    <w:rsid w:val="00465AB8"/>
    <w:rsid w:val="00465CC7"/>
    <w:rsid w:val="004665B4"/>
    <w:rsid w:val="004770A2"/>
    <w:rsid w:val="004A1813"/>
    <w:rsid w:val="004B5B50"/>
    <w:rsid w:val="004B6660"/>
    <w:rsid w:val="004C0AC1"/>
    <w:rsid w:val="004D1C46"/>
    <w:rsid w:val="004D344B"/>
    <w:rsid w:val="004D5343"/>
    <w:rsid w:val="004D6268"/>
    <w:rsid w:val="005318D0"/>
    <w:rsid w:val="0053628D"/>
    <w:rsid w:val="005542D4"/>
    <w:rsid w:val="0059020D"/>
    <w:rsid w:val="00595C30"/>
    <w:rsid w:val="005A59F6"/>
    <w:rsid w:val="005B77ED"/>
    <w:rsid w:val="005B7C14"/>
    <w:rsid w:val="005D475E"/>
    <w:rsid w:val="005E357C"/>
    <w:rsid w:val="005F4B27"/>
    <w:rsid w:val="00604962"/>
    <w:rsid w:val="00615419"/>
    <w:rsid w:val="00634277"/>
    <w:rsid w:val="00643830"/>
    <w:rsid w:val="006641A7"/>
    <w:rsid w:val="00665493"/>
    <w:rsid w:val="006959BA"/>
    <w:rsid w:val="006A169D"/>
    <w:rsid w:val="006C69DA"/>
    <w:rsid w:val="006D6257"/>
    <w:rsid w:val="006E2B44"/>
    <w:rsid w:val="006E2C04"/>
    <w:rsid w:val="006F3FBE"/>
    <w:rsid w:val="006F4B17"/>
    <w:rsid w:val="00706EE2"/>
    <w:rsid w:val="00711085"/>
    <w:rsid w:val="00727F33"/>
    <w:rsid w:val="00740066"/>
    <w:rsid w:val="00747641"/>
    <w:rsid w:val="007559D5"/>
    <w:rsid w:val="007A4629"/>
    <w:rsid w:val="007B0145"/>
    <w:rsid w:val="007B2E37"/>
    <w:rsid w:val="007C44CC"/>
    <w:rsid w:val="007C5023"/>
    <w:rsid w:val="007E6358"/>
    <w:rsid w:val="007F02ED"/>
    <w:rsid w:val="008328B1"/>
    <w:rsid w:val="00834BEA"/>
    <w:rsid w:val="00887172"/>
    <w:rsid w:val="00893B5F"/>
    <w:rsid w:val="008A658C"/>
    <w:rsid w:val="008B656E"/>
    <w:rsid w:val="008C197B"/>
    <w:rsid w:val="008C7C8A"/>
    <w:rsid w:val="008E4908"/>
    <w:rsid w:val="00915763"/>
    <w:rsid w:val="00940FF7"/>
    <w:rsid w:val="009439BC"/>
    <w:rsid w:val="00956EE1"/>
    <w:rsid w:val="00961B42"/>
    <w:rsid w:val="00967ACB"/>
    <w:rsid w:val="009816A0"/>
    <w:rsid w:val="00993E9A"/>
    <w:rsid w:val="00997595"/>
    <w:rsid w:val="009B1CE3"/>
    <w:rsid w:val="009D3305"/>
    <w:rsid w:val="009F0BC7"/>
    <w:rsid w:val="00A03B32"/>
    <w:rsid w:val="00A04890"/>
    <w:rsid w:val="00A063F6"/>
    <w:rsid w:val="00A06D18"/>
    <w:rsid w:val="00A07151"/>
    <w:rsid w:val="00A105D3"/>
    <w:rsid w:val="00A15F1C"/>
    <w:rsid w:val="00A2321A"/>
    <w:rsid w:val="00A322CF"/>
    <w:rsid w:val="00A468F7"/>
    <w:rsid w:val="00A61160"/>
    <w:rsid w:val="00A66DA0"/>
    <w:rsid w:val="00A90758"/>
    <w:rsid w:val="00A93C15"/>
    <w:rsid w:val="00AA4551"/>
    <w:rsid w:val="00AB43E3"/>
    <w:rsid w:val="00AD2001"/>
    <w:rsid w:val="00AD2DE7"/>
    <w:rsid w:val="00B37D0D"/>
    <w:rsid w:val="00B61F0B"/>
    <w:rsid w:val="00BB43E6"/>
    <w:rsid w:val="00BC716C"/>
    <w:rsid w:val="00BD60EF"/>
    <w:rsid w:val="00BF243E"/>
    <w:rsid w:val="00C1616E"/>
    <w:rsid w:val="00C16691"/>
    <w:rsid w:val="00C20E61"/>
    <w:rsid w:val="00C46437"/>
    <w:rsid w:val="00C46535"/>
    <w:rsid w:val="00C640F9"/>
    <w:rsid w:val="00C9199E"/>
    <w:rsid w:val="00C9467B"/>
    <w:rsid w:val="00C94B07"/>
    <w:rsid w:val="00CB215F"/>
    <w:rsid w:val="00CB646B"/>
    <w:rsid w:val="00CC1B13"/>
    <w:rsid w:val="00CC2D08"/>
    <w:rsid w:val="00CC6D92"/>
    <w:rsid w:val="00D035D6"/>
    <w:rsid w:val="00D063F9"/>
    <w:rsid w:val="00D13CE5"/>
    <w:rsid w:val="00D42E30"/>
    <w:rsid w:val="00D5129B"/>
    <w:rsid w:val="00D55D49"/>
    <w:rsid w:val="00D91CE2"/>
    <w:rsid w:val="00E06699"/>
    <w:rsid w:val="00E56447"/>
    <w:rsid w:val="00E61C2C"/>
    <w:rsid w:val="00E63489"/>
    <w:rsid w:val="00E8576A"/>
    <w:rsid w:val="00E9736A"/>
    <w:rsid w:val="00EA7CBB"/>
    <w:rsid w:val="00EB2A73"/>
    <w:rsid w:val="00EB3669"/>
    <w:rsid w:val="00EB5482"/>
    <w:rsid w:val="00EE6E43"/>
    <w:rsid w:val="00EE748F"/>
    <w:rsid w:val="00F07139"/>
    <w:rsid w:val="00F710E5"/>
    <w:rsid w:val="00F731B0"/>
    <w:rsid w:val="00F74C03"/>
    <w:rsid w:val="00FA26F9"/>
    <w:rsid w:val="00FB0AD2"/>
    <w:rsid w:val="00FB41C8"/>
    <w:rsid w:val="00FE3E49"/>
    <w:rsid w:val="00FE4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D2EFD"/>
  <w15:docId w15:val="{192F740E-5057-4167-AA43-DCFE95DD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2D23"/>
    <w:pPr>
      <w:spacing w:after="60" w:line="210" w:lineRule="exact"/>
    </w:pPr>
    <w:rPr>
      <w:rFonts w:ascii="Arial" w:eastAsia="Times New Roman" w:hAnsi="Arial" w:cs="Times New Roman"/>
      <w:sz w:val="18"/>
      <w:szCs w:val="20"/>
      <w:lang w:eastAsia="de-DE"/>
    </w:rPr>
  </w:style>
  <w:style w:type="paragraph" w:styleId="berschrift1">
    <w:name w:val="heading 1"/>
    <w:basedOn w:val="Standard"/>
    <w:next w:val="Standard"/>
    <w:link w:val="berschrift1Zchn"/>
    <w:qFormat/>
    <w:rsid w:val="005318D0"/>
    <w:pPr>
      <w:keepNext/>
      <w:numPr>
        <w:ilvl w:val="1"/>
        <w:numId w:val="34"/>
      </w:numPr>
      <w:tabs>
        <w:tab w:val="left" w:pos="567"/>
      </w:tabs>
      <w:spacing w:line="240" w:lineRule="auto"/>
      <w:ind w:left="567" w:hanging="567"/>
      <w:outlineLvl w:val="0"/>
    </w:pPr>
    <w:rPr>
      <w:b/>
      <w:kern w:val="28"/>
      <w:sz w:val="24"/>
    </w:rPr>
  </w:style>
  <w:style w:type="paragraph" w:styleId="berschrift2">
    <w:name w:val="heading 2"/>
    <w:basedOn w:val="Standard"/>
    <w:next w:val="Standard"/>
    <w:link w:val="berschrift2Zchn"/>
    <w:qFormat/>
    <w:rsid w:val="00FE4420"/>
    <w:pPr>
      <w:numPr>
        <w:ilvl w:val="2"/>
        <w:numId w:val="34"/>
      </w:numPr>
      <w:tabs>
        <w:tab w:val="left" w:pos="567"/>
      </w:tabs>
      <w:spacing w:before="240"/>
      <w:outlineLvl w:val="1"/>
    </w:pPr>
    <w:rPr>
      <w:b/>
      <w:sz w:val="20"/>
    </w:rPr>
  </w:style>
  <w:style w:type="paragraph" w:styleId="berschrift3">
    <w:name w:val="heading 3"/>
    <w:basedOn w:val="berschrift4"/>
    <w:next w:val="Standard"/>
    <w:link w:val="berschrift3Zchn"/>
    <w:rsid w:val="00372D23"/>
    <w:pPr>
      <w:tabs>
        <w:tab w:val="clear" w:pos="454"/>
        <w:tab w:val="left" w:pos="567"/>
      </w:tabs>
      <w:ind w:left="567" w:hanging="567"/>
      <w:outlineLvl w:val="2"/>
    </w:pPr>
  </w:style>
  <w:style w:type="paragraph" w:styleId="berschrift4">
    <w:name w:val="heading 4"/>
    <w:basedOn w:val="Standard"/>
    <w:next w:val="Standard"/>
    <w:link w:val="berschrift4Zchn"/>
    <w:rsid w:val="00FE3E49"/>
    <w:pPr>
      <w:keepNext/>
      <w:numPr>
        <w:ilvl w:val="3"/>
        <w:numId w:val="34"/>
      </w:numPr>
      <w:tabs>
        <w:tab w:val="left" w:pos="454"/>
      </w:tabs>
      <w:spacing w:before="120" w:after="30"/>
      <w:outlineLvl w:val="3"/>
    </w:pPr>
    <w:rPr>
      <w:b/>
    </w:rPr>
  </w:style>
  <w:style w:type="paragraph" w:styleId="berschrift5">
    <w:name w:val="heading 5"/>
    <w:basedOn w:val="Standard"/>
    <w:next w:val="Standard"/>
    <w:link w:val="berschrift5Zchn"/>
    <w:uiPriority w:val="9"/>
    <w:rsid w:val="00CC1B13"/>
    <w:pPr>
      <w:keepNext/>
      <w:keepLines/>
      <w:numPr>
        <w:ilvl w:val="4"/>
        <w:numId w:val="34"/>
      </w:numPr>
      <w:spacing w:before="120" w:after="30"/>
      <w:outlineLvl w:val="4"/>
    </w:pPr>
    <w:rPr>
      <w:rFonts w:eastAsiaTheme="majorEastAsia" w:cstheme="majorBidi"/>
      <w:color w:val="000000" w:themeColor="text1"/>
    </w:rPr>
  </w:style>
  <w:style w:type="paragraph" w:styleId="berschrift6">
    <w:name w:val="heading 6"/>
    <w:basedOn w:val="berschrift5"/>
    <w:next w:val="Standard"/>
    <w:link w:val="berschrift6Zchn"/>
    <w:uiPriority w:val="9"/>
    <w:rsid w:val="00A063F6"/>
    <w:pPr>
      <w:numPr>
        <w:ilvl w:val="5"/>
      </w:numPr>
      <w:tabs>
        <w:tab w:val="left" w:pos="284"/>
      </w:tabs>
      <w:spacing w:before="200" w:after="0"/>
      <w:outlineLvl w:val="5"/>
    </w:pPr>
  </w:style>
  <w:style w:type="paragraph" w:styleId="berschrift7">
    <w:name w:val="heading 7"/>
    <w:basedOn w:val="berschrift6"/>
    <w:next w:val="Standard"/>
    <w:link w:val="berschrift7Zchn"/>
    <w:uiPriority w:val="9"/>
    <w:rsid w:val="00CC1B13"/>
    <w:pPr>
      <w:numPr>
        <w:ilvl w:val="0"/>
        <w:numId w:val="0"/>
      </w:numPr>
      <w:tabs>
        <w:tab w:val="clear" w:pos="284"/>
      </w:tabs>
      <w:outlineLvl w:val="6"/>
    </w:pPr>
    <w:rPr>
      <w:i/>
      <w:iCs/>
      <w:color w:val="243F60" w:themeColor="accent1" w:themeShade="7F"/>
    </w:rPr>
  </w:style>
  <w:style w:type="paragraph" w:styleId="berschrift8">
    <w:name w:val="heading 8"/>
    <w:basedOn w:val="Standard"/>
    <w:next w:val="Standard"/>
    <w:link w:val="berschrift8Zchn"/>
    <w:uiPriority w:val="9"/>
    <w:unhideWhenUsed/>
    <w:rsid w:val="00CC1B13"/>
    <w:pPr>
      <w:keepNext/>
      <w:keepLines/>
      <w:spacing w:before="200" w:after="0"/>
      <w:outlineLvl w:val="7"/>
    </w:pPr>
    <w:rPr>
      <w:rFonts w:eastAsiaTheme="majorEastAsia" w:cstheme="majorBidi"/>
      <w:color w:val="404040" w:themeColor="text1" w:themeTint="BF"/>
    </w:rPr>
  </w:style>
  <w:style w:type="paragraph" w:styleId="berschrift9">
    <w:name w:val="heading 9"/>
    <w:basedOn w:val="Standard"/>
    <w:next w:val="Standard"/>
    <w:link w:val="berschrift9Zchn"/>
    <w:uiPriority w:val="9"/>
    <w:unhideWhenUsed/>
    <w:qFormat/>
    <w:rsid w:val="00CC1B13"/>
    <w:pPr>
      <w:keepNext/>
      <w:keepLines/>
      <w:spacing w:before="200" w:after="0"/>
      <w:outlineLvl w:val="8"/>
    </w:pPr>
    <w:rPr>
      <w:rFonts w:eastAsiaTheme="majorEastAsia"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blatttitel">
    <w:name w:val="Merkblatttitel"/>
    <w:basedOn w:val="Standard"/>
    <w:qFormat/>
    <w:rsid w:val="00AD2001"/>
    <w:pPr>
      <w:spacing w:after="360" w:line="432" w:lineRule="exact"/>
      <w:jc w:val="center"/>
    </w:pPr>
    <w:rPr>
      <w:b/>
      <w:sz w:val="36"/>
    </w:rPr>
  </w:style>
  <w:style w:type="paragraph" w:customStyle="1" w:styleId="MerkblatttitelUnterberschrift">
    <w:name w:val="Merkblatttitel Unterüberschrift"/>
    <w:basedOn w:val="Standard"/>
    <w:qFormat/>
    <w:rsid w:val="00C46535"/>
    <w:pPr>
      <w:spacing w:after="240" w:line="240" w:lineRule="atLeast"/>
      <w:jc w:val="center"/>
    </w:pPr>
    <w:rPr>
      <w:sz w:val="20"/>
    </w:rPr>
  </w:style>
  <w:style w:type="paragraph" w:customStyle="1" w:styleId="Merkblattzu">
    <w:name w:val="Merkblatt zu"/>
    <w:basedOn w:val="Standard"/>
    <w:rsid w:val="00C46535"/>
    <w:pPr>
      <w:tabs>
        <w:tab w:val="left" w:pos="3283"/>
        <w:tab w:val="center" w:pos="5102"/>
      </w:tabs>
      <w:spacing w:before="120" w:line="240" w:lineRule="atLeast"/>
      <w:jc w:val="center"/>
    </w:pPr>
    <w:rPr>
      <w:rFonts w:cs="Arial"/>
      <w:b/>
      <w:sz w:val="28"/>
      <w:szCs w:val="26"/>
    </w:rPr>
  </w:style>
  <w:style w:type="paragraph" w:customStyle="1" w:styleId="AufzhlungKstchen">
    <w:name w:val="Aufzählung Kästchen"/>
    <w:basedOn w:val="Standard"/>
    <w:next w:val="Standard"/>
    <w:rsid w:val="004D344B"/>
    <w:pPr>
      <w:numPr>
        <w:numId w:val="1"/>
      </w:numPr>
      <w:tabs>
        <w:tab w:val="left" w:pos="62"/>
      </w:tabs>
      <w:spacing w:before="10" w:after="10"/>
      <w:ind w:left="624" w:hanging="170"/>
    </w:pPr>
  </w:style>
  <w:style w:type="paragraph" w:customStyle="1" w:styleId="AufzhlungSpiegelstrich">
    <w:name w:val="Aufzählung Spiegelstrich"/>
    <w:basedOn w:val="Standard"/>
    <w:rsid w:val="004D344B"/>
    <w:pPr>
      <w:numPr>
        <w:numId w:val="2"/>
      </w:numPr>
      <w:tabs>
        <w:tab w:val="left" w:pos="454"/>
      </w:tabs>
      <w:spacing w:before="20" w:after="20"/>
      <w:ind w:left="454" w:hanging="170"/>
    </w:pPr>
  </w:style>
  <w:style w:type="paragraph" w:customStyle="1" w:styleId="AufzhlungKndel">
    <w:name w:val="Aufzählung Knödel"/>
    <w:basedOn w:val="AufzhlungSpiegelstrich"/>
    <w:qFormat/>
    <w:rsid w:val="005A59F6"/>
    <w:pPr>
      <w:numPr>
        <w:numId w:val="8"/>
      </w:numPr>
      <w:tabs>
        <w:tab w:val="clear" w:pos="454"/>
        <w:tab w:val="left" w:pos="284"/>
      </w:tabs>
      <w:spacing w:before="40" w:after="40"/>
      <w:ind w:left="284" w:hanging="284"/>
    </w:pPr>
  </w:style>
  <w:style w:type="character" w:customStyle="1" w:styleId="berschrift1Zchn">
    <w:name w:val="Überschrift 1 Zchn"/>
    <w:basedOn w:val="Absatz-Standardschriftart"/>
    <w:link w:val="berschrift1"/>
    <w:rsid w:val="005318D0"/>
    <w:rPr>
      <w:rFonts w:ascii="Arial" w:eastAsia="Times New Roman" w:hAnsi="Arial" w:cs="Times New Roman"/>
      <w:b/>
      <w:kern w:val="28"/>
      <w:sz w:val="24"/>
      <w:szCs w:val="20"/>
      <w:lang w:eastAsia="de-DE"/>
    </w:rPr>
  </w:style>
  <w:style w:type="character" w:customStyle="1" w:styleId="berschrift2Zchn">
    <w:name w:val="Überschrift 2 Zchn"/>
    <w:basedOn w:val="Absatz-Standardschriftart"/>
    <w:link w:val="berschrift2"/>
    <w:rsid w:val="00FE4420"/>
    <w:rPr>
      <w:rFonts w:ascii="Arial" w:eastAsia="Times New Roman" w:hAnsi="Arial" w:cs="Times New Roman"/>
      <w:b/>
      <w:sz w:val="20"/>
      <w:szCs w:val="20"/>
      <w:lang w:eastAsia="de-DE"/>
    </w:rPr>
  </w:style>
  <w:style w:type="character" w:customStyle="1" w:styleId="berschrift3Zchn">
    <w:name w:val="Überschrift 3 Zchn"/>
    <w:basedOn w:val="Absatz-Standardschriftart"/>
    <w:link w:val="berschrift3"/>
    <w:rsid w:val="00372D23"/>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FE3E49"/>
    <w:rPr>
      <w:rFonts w:ascii="Arial" w:eastAsia="Times New Roman" w:hAnsi="Arial" w:cs="Times New Roman"/>
      <w:b/>
      <w:sz w:val="17"/>
      <w:szCs w:val="20"/>
      <w:lang w:eastAsia="de-DE"/>
    </w:rPr>
  </w:style>
  <w:style w:type="paragraph" w:styleId="Kopfzeile">
    <w:name w:val="header"/>
    <w:basedOn w:val="Standard"/>
    <w:link w:val="KopfzeileZchn"/>
    <w:uiPriority w:val="99"/>
    <w:unhideWhenUsed/>
    <w:rsid w:val="003C5DEE"/>
    <w:pPr>
      <w:tabs>
        <w:tab w:val="center" w:pos="4536"/>
        <w:tab w:val="right" w:pos="9072"/>
      </w:tabs>
    </w:pPr>
  </w:style>
  <w:style w:type="character" w:customStyle="1" w:styleId="KopfzeileZchn">
    <w:name w:val="Kopfzeile Zchn"/>
    <w:basedOn w:val="Absatz-Standardschriftart"/>
    <w:link w:val="Kopfzeile"/>
    <w:uiPriority w:val="99"/>
    <w:rsid w:val="003C5DEE"/>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C5DEE"/>
    <w:pPr>
      <w:tabs>
        <w:tab w:val="center" w:pos="4536"/>
        <w:tab w:val="right" w:pos="9072"/>
      </w:tabs>
    </w:pPr>
  </w:style>
  <w:style w:type="character" w:customStyle="1" w:styleId="FuzeileZchn">
    <w:name w:val="Fußzeile Zchn"/>
    <w:basedOn w:val="Absatz-Standardschriftart"/>
    <w:link w:val="Fuzeile"/>
    <w:uiPriority w:val="99"/>
    <w:rsid w:val="003C5DEE"/>
    <w:rPr>
      <w:rFonts w:ascii="Arial" w:eastAsia="Times New Roman" w:hAnsi="Arial" w:cs="Times New Roman"/>
      <w:sz w:val="20"/>
      <w:szCs w:val="20"/>
      <w:lang w:eastAsia="de-DE"/>
    </w:rPr>
  </w:style>
  <w:style w:type="paragraph" w:customStyle="1" w:styleId="StandardEZ5">
    <w:name w:val="Standard_EZ 5"/>
    <w:basedOn w:val="Standard"/>
    <w:qFormat/>
    <w:rsid w:val="0053628D"/>
    <w:pPr>
      <w:ind w:left="284"/>
    </w:pPr>
  </w:style>
  <w:style w:type="paragraph" w:customStyle="1" w:styleId="StandardEZ10">
    <w:name w:val="Standard_EZ 10"/>
    <w:basedOn w:val="Standard"/>
    <w:qFormat/>
    <w:rsid w:val="00747641"/>
    <w:pPr>
      <w:ind w:left="567"/>
    </w:pPr>
  </w:style>
  <w:style w:type="paragraph" w:styleId="StandardWeb">
    <w:name w:val="Normal (Web)"/>
    <w:basedOn w:val="Standard"/>
    <w:uiPriority w:val="99"/>
    <w:semiHidden/>
    <w:unhideWhenUsed/>
    <w:rsid w:val="00465AB8"/>
    <w:pPr>
      <w:spacing w:before="180" w:after="180" w:line="312" w:lineRule="auto"/>
    </w:pPr>
    <w:rPr>
      <w:rFonts w:ascii="Verdana" w:hAnsi="Verdana"/>
      <w:szCs w:val="18"/>
    </w:rPr>
  </w:style>
  <w:style w:type="character" w:customStyle="1" w:styleId="berschrift5Zchn">
    <w:name w:val="Überschrift 5 Zchn"/>
    <w:basedOn w:val="Absatz-Standardschriftart"/>
    <w:link w:val="berschrift5"/>
    <w:uiPriority w:val="9"/>
    <w:rsid w:val="00CC1B13"/>
    <w:rPr>
      <w:rFonts w:ascii="Arial" w:eastAsiaTheme="majorEastAsia" w:hAnsi="Arial" w:cstheme="majorBidi"/>
      <w:color w:val="000000" w:themeColor="text1"/>
      <w:sz w:val="17"/>
      <w:szCs w:val="20"/>
      <w:lang w:eastAsia="de-DE"/>
    </w:rPr>
  </w:style>
  <w:style w:type="character" w:customStyle="1" w:styleId="berschrift6Zchn">
    <w:name w:val="Überschrift 6 Zchn"/>
    <w:basedOn w:val="Absatz-Standardschriftart"/>
    <w:link w:val="berschrift6"/>
    <w:uiPriority w:val="9"/>
    <w:rsid w:val="006641A7"/>
    <w:rPr>
      <w:rFonts w:ascii="Arial" w:eastAsiaTheme="majorEastAsia" w:hAnsi="Arial" w:cstheme="majorBidi"/>
      <w:color w:val="000000" w:themeColor="text1"/>
      <w:sz w:val="17"/>
      <w:szCs w:val="20"/>
      <w:lang w:eastAsia="de-DE"/>
    </w:rPr>
  </w:style>
  <w:style w:type="paragraph" w:customStyle="1" w:styleId="a">
    <w:name w:val="a)"/>
    <w:basedOn w:val="Standard"/>
    <w:next w:val="Standard"/>
    <w:qFormat/>
    <w:rsid w:val="005A59F6"/>
    <w:pPr>
      <w:keepNext/>
      <w:tabs>
        <w:tab w:val="left" w:pos="227"/>
      </w:tabs>
      <w:spacing w:before="80" w:after="40"/>
      <w:ind w:left="227" w:hanging="227"/>
    </w:pPr>
    <w:rPr>
      <w:b/>
    </w:rPr>
  </w:style>
  <w:style w:type="character" w:styleId="Hyperlink">
    <w:name w:val="Hyperlink"/>
    <w:basedOn w:val="Absatz-Standardschriftart"/>
    <w:uiPriority w:val="99"/>
    <w:unhideWhenUsed/>
    <w:rsid w:val="00E56447"/>
    <w:rPr>
      <w:color w:val="0000FF" w:themeColor="hyperlink"/>
      <w:u w:val="single"/>
    </w:rPr>
  </w:style>
  <w:style w:type="character" w:styleId="BesuchterLink">
    <w:name w:val="FollowedHyperlink"/>
    <w:basedOn w:val="Absatz-Standardschriftart"/>
    <w:uiPriority w:val="99"/>
    <w:semiHidden/>
    <w:unhideWhenUsed/>
    <w:rsid w:val="000211D8"/>
    <w:rPr>
      <w:color w:val="800080" w:themeColor="followedHyperlink"/>
      <w:u w:val="single"/>
    </w:rPr>
  </w:style>
  <w:style w:type="paragraph" w:styleId="Listenabsatz">
    <w:name w:val="List Paragraph"/>
    <w:basedOn w:val="Standard"/>
    <w:uiPriority w:val="34"/>
    <w:qFormat/>
    <w:rsid w:val="00C16691"/>
    <w:pPr>
      <w:ind w:left="720"/>
      <w:contextualSpacing/>
    </w:pPr>
  </w:style>
  <w:style w:type="character" w:customStyle="1" w:styleId="berschrift7Zchn">
    <w:name w:val="Überschrift 7 Zchn"/>
    <w:basedOn w:val="Absatz-Standardschriftart"/>
    <w:link w:val="berschrift7"/>
    <w:uiPriority w:val="9"/>
    <w:rsid w:val="00CC1B13"/>
    <w:rPr>
      <w:rFonts w:ascii="Arial" w:eastAsiaTheme="majorEastAsia" w:hAnsi="Arial" w:cstheme="majorBidi"/>
      <w:i/>
      <w:iCs/>
      <w:color w:val="243F60" w:themeColor="accent1" w:themeShade="7F"/>
      <w:sz w:val="17"/>
      <w:szCs w:val="20"/>
      <w:lang w:eastAsia="de-DE"/>
    </w:rPr>
  </w:style>
  <w:style w:type="character" w:customStyle="1" w:styleId="berschrift8Zchn">
    <w:name w:val="Überschrift 8 Zchn"/>
    <w:basedOn w:val="Absatz-Standardschriftart"/>
    <w:link w:val="berschrift8"/>
    <w:uiPriority w:val="9"/>
    <w:rsid w:val="00CC1B13"/>
    <w:rPr>
      <w:rFonts w:ascii="Arial" w:eastAsiaTheme="majorEastAsia" w:hAnsi="Arial" w:cstheme="majorBidi"/>
      <w:color w:val="404040" w:themeColor="text1" w:themeTint="BF"/>
      <w:sz w:val="17"/>
      <w:szCs w:val="20"/>
      <w:lang w:eastAsia="de-DE"/>
    </w:rPr>
  </w:style>
  <w:style w:type="character" w:customStyle="1" w:styleId="berschrift9Zchn">
    <w:name w:val="Überschrift 9 Zchn"/>
    <w:basedOn w:val="Absatz-Standardschriftart"/>
    <w:link w:val="berschrift9"/>
    <w:uiPriority w:val="9"/>
    <w:rsid w:val="00CC1B13"/>
    <w:rPr>
      <w:rFonts w:ascii="Arial" w:eastAsiaTheme="majorEastAsia" w:hAnsi="Arial" w:cstheme="majorBidi"/>
      <w:i/>
      <w:iCs/>
      <w:color w:val="404040" w:themeColor="text1" w:themeTint="BF"/>
      <w:sz w:val="17"/>
      <w:szCs w:val="20"/>
      <w:lang w:eastAsia="de-DE"/>
    </w:rPr>
  </w:style>
  <w:style w:type="table" w:styleId="Tabellenraster">
    <w:name w:val="Table Grid"/>
    <w:basedOn w:val="NormaleTabelle"/>
    <w:uiPriority w:val="59"/>
    <w:rsid w:val="007F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A93C15"/>
    <w:rPr>
      <w:vertAlign w:val="superscript"/>
    </w:rPr>
  </w:style>
  <w:style w:type="paragraph" w:styleId="Funotentext">
    <w:name w:val="footnote text"/>
    <w:basedOn w:val="Standard"/>
    <w:link w:val="FunotentextZchn"/>
    <w:uiPriority w:val="99"/>
    <w:semiHidden/>
    <w:unhideWhenUsed/>
    <w:rsid w:val="000B3EED"/>
    <w:pPr>
      <w:spacing w:after="0" w:line="240" w:lineRule="auto"/>
    </w:pPr>
    <w:rPr>
      <w:sz w:val="20"/>
    </w:rPr>
  </w:style>
  <w:style w:type="character" w:customStyle="1" w:styleId="FunotentextZchn">
    <w:name w:val="Fußnotentext Zchn"/>
    <w:basedOn w:val="Absatz-Standardschriftart"/>
    <w:link w:val="Funotentext"/>
    <w:uiPriority w:val="99"/>
    <w:semiHidden/>
    <w:rsid w:val="000B3EED"/>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3D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melf.bayern.de/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melf.bayern.de/foerderwegwei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merk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943F-99D6-48C2-A48B-EA2204F0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merkblatt.dotx</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Merkblatt</vt:lpstr>
    </vt:vector>
  </TitlesOfParts>
  <Manager>BK-Team, Z 4/d</Manager>
  <Company>BayStMELF</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Eichner, Melanie (StMELF)</dc:creator>
  <cp:lastModifiedBy>Eichner, Melanie (StMELF)</cp:lastModifiedBy>
  <cp:revision>6</cp:revision>
  <cp:lastPrinted>2020-12-03T11:24:00Z</cp:lastPrinted>
  <dcterms:created xsi:type="dcterms:W3CDTF">2020-12-03T11:23:00Z</dcterms:created>
  <dcterms:modified xsi:type="dcterms:W3CDTF">2020-12-04T07:21:00Z</dcterms:modified>
</cp:coreProperties>
</file>